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B85B" w14:textId="77777777" w:rsidR="00B17A43" w:rsidRPr="00B17A43" w:rsidRDefault="00B17A43" w:rsidP="00B17A43">
      <w:pPr>
        <w:spacing w:after="0" w:line="240" w:lineRule="auto"/>
        <w:jc w:val="right"/>
        <w:rPr>
          <w:rFonts w:ascii="Times New Roman" w:hAnsi="Times New Roman" w:cs="Times New Roman"/>
          <w:sz w:val="20"/>
          <w:szCs w:val="20"/>
        </w:rPr>
      </w:pPr>
      <w:r w:rsidRPr="00B17A43">
        <w:rPr>
          <w:rFonts w:ascii="Times New Roman" w:hAnsi="Times New Roman" w:cs="Times New Roman"/>
          <w:sz w:val="20"/>
          <w:szCs w:val="20"/>
        </w:rPr>
        <w:t xml:space="preserve">Приложение №6 </w:t>
      </w:r>
    </w:p>
    <w:p w14:paraId="64639044" w14:textId="4F831F61" w:rsidR="00B17A43" w:rsidRPr="00B17A43" w:rsidRDefault="00B17A43" w:rsidP="00B17A43">
      <w:pPr>
        <w:spacing w:after="0" w:line="240" w:lineRule="auto"/>
        <w:jc w:val="right"/>
        <w:rPr>
          <w:rFonts w:ascii="Times New Roman" w:hAnsi="Times New Roman" w:cs="Times New Roman"/>
          <w:sz w:val="20"/>
          <w:szCs w:val="20"/>
        </w:rPr>
      </w:pPr>
      <w:r w:rsidRPr="00B17A43">
        <w:rPr>
          <w:rFonts w:ascii="Times New Roman" w:hAnsi="Times New Roman" w:cs="Times New Roman"/>
          <w:sz w:val="20"/>
          <w:szCs w:val="20"/>
        </w:rPr>
        <w:t>к приказу №____от___________</w:t>
      </w:r>
    </w:p>
    <w:p w14:paraId="3F7BF036" w14:textId="77777777" w:rsidR="00B17A43" w:rsidRPr="00B17A43" w:rsidRDefault="00B17A43" w:rsidP="00B17A43">
      <w:pPr>
        <w:spacing w:after="0" w:line="240" w:lineRule="auto"/>
        <w:jc w:val="right"/>
        <w:rPr>
          <w:rFonts w:ascii="Times New Roman" w:hAnsi="Times New Roman" w:cs="Times New Roman"/>
          <w:sz w:val="20"/>
          <w:szCs w:val="20"/>
        </w:rPr>
      </w:pPr>
      <w:r w:rsidRPr="00B17A43">
        <w:rPr>
          <w:rFonts w:ascii="Times New Roman" w:hAnsi="Times New Roman" w:cs="Times New Roman"/>
          <w:sz w:val="20"/>
          <w:szCs w:val="20"/>
        </w:rPr>
        <w:t>Шаблон договора для прочих потребителей</w:t>
      </w:r>
    </w:p>
    <w:p w14:paraId="4D1ACE21" w14:textId="0851A6E2" w:rsidR="00B01874" w:rsidRPr="004C5061" w:rsidRDefault="00B17A43" w:rsidP="00796BB6">
      <w:pPr>
        <w:spacing w:after="0" w:line="240" w:lineRule="auto"/>
        <w:jc w:val="center"/>
        <w:rPr>
          <w:rFonts w:ascii="Times New Roman" w:hAnsi="Times New Roman" w:cs="Times New Roman"/>
          <w:b/>
        </w:rPr>
      </w:pPr>
      <w:r w:rsidRPr="004C5061">
        <w:rPr>
          <w:rFonts w:ascii="Times New Roman" w:hAnsi="Times New Roman" w:cs="Times New Roman"/>
        </w:rPr>
        <w:t xml:space="preserve"> </w:t>
      </w:r>
      <w:r w:rsidR="004A6C78" w:rsidRPr="004C5061">
        <w:rPr>
          <w:rFonts w:ascii="Times New Roman" w:hAnsi="Times New Roman" w:cs="Times New Roman"/>
          <w:b/>
        </w:rPr>
        <w:t>ДОГОВОР</w:t>
      </w:r>
    </w:p>
    <w:p w14:paraId="1862AC2C" w14:textId="36DAB69A" w:rsidR="00B01874" w:rsidRPr="004C5061" w:rsidRDefault="00B01874" w:rsidP="00B01874">
      <w:pPr>
        <w:spacing w:after="0" w:line="240" w:lineRule="auto"/>
        <w:jc w:val="center"/>
        <w:rPr>
          <w:rFonts w:ascii="Times New Roman" w:hAnsi="Times New Roman" w:cs="Times New Roman"/>
          <w:b/>
        </w:rPr>
      </w:pPr>
      <w:r w:rsidRPr="004C5061">
        <w:rPr>
          <w:rFonts w:ascii="Times New Roman" w:hAnsi="Times New Roman" w:cs="Times New Roman"/>
          <w:b/>
        </w:rPr>
        <w:t>холодного водоснабжения</w:t>
      </w:r>
      <w:r w:rsidR="004C5061" w:rsidRPr="004C5061">
        <w:rPr>
          <w:rFonts w:ascii="Times New Roman" w:hAnsi="Times New Roman" w:cs="Times New Roman"/>
          <w:b/>
        </w:rPr>
        <w:t xml:space="preserve"> №____</w:t>
      </w:r>
    </w:p>
    <w:p w14:paraId="1C73C1D8" w14:textId="77777777" w:rsidR="009706F2" w:rsidRPr="004C5061" w:rsidRDefault="009706F2" w:rsidP="00B01874">
      <w:pPr>
        <w:spacing w:after="0" w:line="240" w:lineRule="auto"/>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9706F2" w:rsidRPr="004C5061" w14:paraId="38BB876F" w14:textId="77777777" w:rsidTr="00050318">
        <w:tc>
          <w:tcPr>
            <w:tcW w:w="4898" w:type="dxa"/>
          </w:tcPr>
          <w:p w14:paraId="1FE0353E" w14:textId="77777777" w:rsidR="009706F2" w:rsidRPr="004C5061" w:rsidRDefault="004A5415" w:rsidP="003853CC">
            <w:pPr>
              <w:rPr>
                <w:rFonts w:ascii="Times New Roman" w:hAnsi="Times New Roman" w:cs="Times New Roman"/>
              </w:rPr>
            </w:pPr>
            <w:r w:rsidRPr="004C5061">
              <w:rPr>
                <w:rFonts w:ascii="Times New Roman" w:hAnsi="Times New Roman" w:cs="Times New Roman"/>
              </w:rPr>
              <w:t>г. Красноярск</w:t>
            </w:r>
          </w:p>
        </w:tc>
        <w:tc>
          <w:tcPr>
            <w:tcW w:w="4899" w:type="dxa"/>
          </w:tcPr>
          <w:p w14:paraId="4F2AD1B2" w14:textId="2B2B6B2A" w:rsidR="009706F2" w:rsidRPr="004C5061" w:rsidRDefault="003E77D3" w:rsidP="004C5061">
            <w:pPr>
              <w:jc w:val="right"/>
              <w:rPr>
                <w:rFonts w:ascii="Times New Roman" w:hAnsi="Times New Roman" w:cs="Times New Roman"/>
              </w:rPr>
            </w:pPr>
            <w:r w:rsidRPr="004C5061">
              <w:rPr>
                <w:rFonts w:ascii="Times New Roman" w:hAnsi="Times New Roman" w:cs="Times New Roman"/>
              </w:rPr>
              <w:t xml:space="preserve">                                             «____» ____________ </w:t>
            </w:r>
          </w:p>
        </w:tc>
      </w:tr>
    </w:tbl>
    <w:p w14:paraId="0D478B23" w14:textId="77777777" w:rsidR="00050318" w:rsidRPr="004C5061" w:rsidRDefault="00050318" w:rsidP="008003A8">
      <w:pPr>
        <w:spacing w:after="0" w:line="240" w:lineRule="auto"/>
        <w:ind w:firstLine="708"/>
        <w:jc w:val="both"/>
        <w:rPr>
          <w:rFonts w:ascii="Times New Roman" w:hAnsi="Times New Roman" w:cs="Times New Roman"/>
        </w:rPr>
      </w:pPr>
    </w:p>
    <w:p w14:paraId="33E50361" w14:textId="0FD907A5" w:rsidR="00124D18" w:rsidRPr="004C5061" w:rsidRDefault="009D100C" w:rsidP="00124D18">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rPr>
      </w:pPr>
      <w:r w:rsidRPr="00D84974">
        <w:rPr>
          <w:rFonts w:ascii="Times New Roman" w:eastAsia="Times New Roman" w:hAnsi="Times New Roman" w:cs="Times New Roman"/>
        </w:rPr>
        <w:t>Государственное предприятие Красноярского края «Центр развития коммунального комплекса» (сокращенно - ГПКК «ЦРКК»)</w:t>
      </w:r>
      <w:r w:rsidRPr="004C5061">
        <w:rPr>
          <w:rFonts w:ascii="Times New Roman" w:eastAsia="Times New Roman" w:hAnsi="Times New Roman" w:cs="Times New Roman"/>
        </w:rPr>
        <w:t xml:space="preserve"> именуемое в дальнейшем организацией водопроводно-канализационного хозяйства, в лице </w:t>
      </w:r>
      <w:r w:rsidR="00D84974">
        <w:rPr>
          <w:rFonts w:ascii="Times New Roman" w:eastAsia="Times New Roman" w:hAnsi="Times New Roman" w:cs="Times New Roman"/>
        </w:rPr>
        <w:t>________</w:t>
      </w:r>
      <w:r w:rsidR="004C5061">
        <w:rPr>
          <w:rFonts w:ascii="Times New Roman" w:eastAsia="Times New Roman" w:hAnsi="Times New Roman" w:cs="Times New Roman"/>
        </w:rPr>
        <w:t>____________</w:t>
      </w:r>
      <w:r w:rsidRPr="004C5061">
        <w:rPr>
          <w:rFonts w:ascii="Times New Roman" w:eastAsia="Times New Roman" w:hAnsi="Times New Roman" w:cs="Times New Roman"/>
        </w:rPr>
        <w:t xml:space="preserve">, действующего на основании  </w:t>
      </w:r>
      <w:r w:rsidR="00D84974">
        <w:rPr>
          <w:rFonts w:ascii="Times New Roman" w:eastAsia="Times New Roman" w:hAnsi="Times New Roman" w:cs="Times New Roman"/>
        </w:rPr>
        <w:t>________</w:t>
      </w:r>
      <w:r w:rsidR="004C5061">
        <w:rPr>
          <w:rFonts w:ascii="Times New Roman" w:eastAsia="Times New Roman" w:hAnsi="Times New Roman" w:cs="Times New Roman"/>
        </w:rPr>
        <w:t>_____________</w:t>
      </w:r>
      <w:r w:rsidRPr="004C5061">
        <w:rPr>
          <w:rFonts w:ascii="Times New Roman" w:eastAsia="Times New Roman" w:hAnsi="Times New Roman" w:cs="Times New Roman"/>
        </w:rPr>
        <w:t xml:space="preserve"> с одной стороны, и </w:t>
      </w:r>
      <w:r w:rsidR="00124D18" w:rsidRPr="004C5061">
        <w:rPr>
          <w:rFonts w:ascii="Times New Roman" w:eastAsia="Times New Roman" w:hAnsi="Times New Roman" w:cs="Times New Roman"/>
          <w:b/>
        </w:rPr>
        <w:t>_______</w:t>
      </w:r>
      <w:r w:rsidR="00D84974">
        <w:rPr>
          <w:rFonts w:ascii="Times New Roman" w:eastAsia="Times New Roman" w:hAnsi="Times New Roman" w:cs="Times New Roman"/>
          <w:b/>
        </w:rPr>
        <w:t>_______</w:t>
      </w:r>
      <w:r w:rsidR="004C5061">
        <w:rPr>
          <w:rFonts w:ascii="Times New Roman" w:eastAsia="Times New Roman" w:hAnsi="Times New Roman" w:cs="Times New Roman"/>
          <w:b/>
        </w:rPr>
        <w:t>_________</w:t>
      </w:r>
      <w:r w:rsidRPr="004C5061">
        <w:rPr>
          <w:rFonts w:ascii="Times New Roman" w:eastAsia="Times New Roman" w:hAnsi="Times New Roman" w:cs="Times New Roman"/>
          <w:b/>
        </w:rPr>
        <w:t xml:space="preserve">, </w:t>
      </w:r>
      <w:r w:rsidRPr="004C5061">
        <w:rPr>
          <w:rFonts w:ascii="Times New Roman" w:eastAsia="Times New Roman" w:hAnsi="Times New Roman" w:cs="Times New Roman"/>
        </w:rPr>
        <w:t xml:space="preserve">именуемое в дальнейшем абонентом, в лице </w:t>
      </w:r>
      <w:r w:rsidR="00124D18" w:rsidRPr="004C5061">
        <w:rPr>
          <w:rFonts w:ascii="Times New Roman" w:eastAsia="Times New Roman" w:hAnsi="Times New Roman" w:cs="Times New Roman"/>
        </w:rPr>
        <w:t>_______________</w:t>
      </w:r>
      <w:r w:rsidR="004C5061">
        <w:rPr>
          <w:rFonts w:ascii="Times New Roman" w:eastAsia="Times New Roman" w:hAnsi="Times New Roman" w:cs="Times New Roman"/>
        </w:rPr>
        <w:t>__</w:t>
      </w:r>
      <w:r w:rsidR="003E77D3" w:rsidRPr="004C5061">
        <w:rPr>
          <w:rFonts w:ascii="Times New Roman" w:eastAsia="Times New Roman" w:hAnsi="Times New Roman" w:cs="Times New Roman"/>
        </w:rPr>
        <w:t>___</w:t>
      </w:r>
      <w:r w:rsidRPr="004C5061">
        <w:rPr>
          <w:rFonts w:ascii="Times New Roman" w:hAnsi="Times New Roman" w:cs="Times New Roman"/>
          <w:b/>
        </w:rPr>
        <w:t xml:space="preserve">, </w:t>
      </w:r>
      <w:r w:rsidRPr="004C5061">
        <w:rPr>
          <w:rFonts w:ascii="Times New Roman" w:eastAsia="Times New Roman" w:hAnsi="Times New Roman" w:cs="Times New Roman"/>
        </w:rPr>
        <w:t xml:space="preserve">действующей на основании </w:t>
      </w:r>
      <w:r w:rsidR="004C5061">
        <w:rPr>
          <w:rFonts w:ascii="Times New Roman" w:eastAsia="Times New Roman" w:hAnsi="Times New Roman" w:cs="Times New Roman"/>
        </w:rPr>
        <w:t>____________</w:t>
      </w:r>
      <w:r w:rsidRPr="004C5061">
        <w:rPr>
          <w:rFonts w:ascii="Times New Roman" w:eastAsia="Times New Roman" w:hAnsi="Times New Roman" w:cs="Times New Roman"/>
        </w:rPr>
        <w:t>, с другой стороны, им</w:t>
      </w:r>
      <w:r w:rsidR="004A6C78" w:rsidRPr="004C5061">
        <w:rPr>
          <w:rFonts w:ascii="Times New Roman" w:eastAsia="Times New Roman" w:hAnsi="Times New Roman" w:cs="Times New Roman"/>
        </w:rPr>
        <w:t>енуемые в дальнейшем сторонами заключили настоящий договор</w:t>
      </w:r>
      <w:r w:rsidR="00124D18" w:rsidRPr="004C5061">
        <w:rPr>
          <w:rFonts w:ascii="Times New Roman" w:eastAsia="Times New Roman" w:hAnsi="Times New Roman" w:cs="Times New Roman"/>
        </w:rPr>
        <w:t xml:space="preserve"> о нижеследующем:</w:t>
      </w:r>
    </w:p>
    <w:p w14:paraId="10B19B0F" w14:textId="1DC7A23D" w:rsidR="00B01874" w:rsidRPr="004C5061" w:rsidRDefault="00B01874" w:rsidP="00284699">
      <w:pPr>
        <w:spacing w:after="0" w:line="240" w:lineRule="auto"/>
        <w:ind w:firstLine="708"/>
        <w:jc w:val="center"/>
        <w:rPr>
          <w:rFonts w:ascii="Times New Roman" w:hAnsi="Times New Roman" w:cs="Times New Roman"/>
          <w:b/>
        </w:rPr>
      </w:pPr>
      <w:r w:rsidRPr="004C5061">
        <w:rPr>
          <w:rFonts w:ascii="Times New Roman" w:hAnsi="Times New Roman" w:cs="Times New Roman"/>
          <w:b/>
        </w:rPr>
        <w:t xml:space="preserve">I. Предмет </w:t>
      </w:r>
      <w:r w:rsidR="004A6C78" w:rsidRPr="004C5061">
        <w:rPr>
          <w:rFonts w:ascii="Times New Roman" w:hAnsi="Times New Roman" w:cs="Times New Roman"/>
          <w:b/>
        </w:rPr>
        <w:t>договор</w:t>
      </w:r>
      <w:r w:rsidRPr="004C5061">
        <w:rPr>
          <w:rFonts w:ascii="Times New Roman" w:hAnsi="Times New Roman" w:cs="Times New Roman"/>
          <w:b/>
        </w:rPr>
        <w:t>а</w:t>
      </w:r>
    </w:p>
    <w:p w14:paraId="08A8248C" w14:textId="2EBFF1C9" w:rsidR="00B01874" w:rsidRPr="004C5061" w:rsidRDefault="00B01874" w:rsidP="007C7354">
      <w:pPr>
        <w:pStyle w:val="ae"/>
        <w:numPr>
          <w:ilvl w:val="0"/>
          <w:numId w:val="6"/>
        </w:numPr>
        <w:tabs>
          <w:tab w:val="left" w:pos="851"/>
          <w:tab w:val="left" w:pos="993"/>
        </w:tabs>
        <w:spacing w:after="0" w:line="240" w:lineRule="auto"/>
        <w:ind w:left="0" w:firstLine="567"/>
        <w:jc w:val="both"/>
        <w:rPr>
          <w:rFonts w:ascii="Times New Roman" w:hAnsi="Times New Roman" w:cs="Times New Roman"/>
        </w:rPr>
      </w:pPr>
      <w:r w:rsidRPr="004C5061">
        <w:rPr>
          <w:rFonts w:ascii="Times New Roman" w:hAnsi="Times New Roman" w:cs="Times New Roman"/>
        </w:rPr>
        <w:t xml:space="preserve">По настоящему </w:t>
      </w:r>
      <w:r w:rsidR="004A6C78" w:rsidRPr="004C5061">
        <w:rPr>
          <w:rFonts w:ascii="Times New Roman" w:hAnsi="Times New Roman" w:cs="Times New Roman"/>
        </w:rPr>
        <w:t>договор</w:t>
      </w:r>
      <w:r w:rsidRPr="004C5061">
        <w:rPr>
          <w:rFonts w:ascii="Times New Roman" w:hAnsi="Times New Roman" w:cs="Times New Roman"/>
        </w:rPr>
        <w:t>у организация водопроводно-канализационного хозяйства, осуществляющая холодное водоснабжение, обязуется подавать абоненту</w:t>
      </w:r>
      <w:r w:rsidR="00F85BE4" w:rsidRPr="004C5061">
        <w:rPr>
          <w:rFonts w:ascii="Times New Roman" w:hAnsi="Times New Roman" w:cs="Times New Roman"/>
        </w:rPr>
        <w:t xml:space="preserve"> </w:t>
      </w:r>
      <w:r w:rsidRPr="004C5061">
        <w:rPr>
          <w:rFonts w:ascii="Times New Roman" w:hAnsi="Times New Roman" w:cs="Times New Roman"/>
        </w:rPr>
        <w:t>через присоединенную водопроводную сеть из централизованных систем холодного водоснабжения</w:t>
      </w:r>
      <w:r w:rsidR="00A26BB8" w:rsidRPr="004C5061">
        <w:rPr>
          <w:rFonts w:ascii="Times New Roman" w:hAnsi="Times New Roman" w:cs="Times New Roman"/>
        </w:rPr>
        <w:t xml:space="preserve"> холодную (питьевую) воду.</w:t>
      </w:r>
    </w:p>
    <w:p w14:paraId="358EC8EE" w14:textId="6CC43736"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Абонент обязуется оплачивать при</w:t>
      </w:r>
      <w:r w:rsidR="00A26BB8" w:rsidRPr="004C5061">
        <w:rPr>
          <w:rFonts w:ascii="Times New Roman" w:hAnsi="Times New Roman" w:cs="Times New Roman"/>
        </w:rPr>
        <w:t xml:space="preserve">нятую холодную (питьевую) воду </w:t>
      </w:r>
      <w:r w:rsidRPr="004C5061">
        <w:rPr>
          <w:rFonts w:ascii="Times New Roman" w:hAnsi="Times New Roman" w:cs="Times New Roman"/>
        </w:rPr>
        <w:t xml:space="preserve">(далее - холодная вода) установленного качества в объеме, определенном настоящим </w:t>
      </w:r>
      <w:r w:rsidR="004A6C78" w:rsidRPr="004C5061">
        <w:rPr>
          <w:rFonts w:ascii="Times New Roman" w:hAnsi="Times New Roman" w:cs="Times New Roman"/>
        </w:rPr>
        <w:t>договор</w:t>
      </w:r>
      <w:r w:rsidRPr="004C5061">
        <w:rPr>
          <w:rFonts w:ascii="Times New Roman" w:hAnsi="Times New Roman" w:cs="Times New Roman"/>
        </w:rPr>
        <w:t>ом,</w:t>
      </w:r>
      <w:r w:rsidR="00265DB8" w:rsidRPr="004C5061">
        <w:rPr>
          <w:rFonts w:ascii="Times New Roman" w:hAnsi="Times New Roman" w:cs="Times New Roman"/>
        </w:rPr>
        <w:t xml:space="preserve"> </w:t>
      </w:r>
      <w:r w:rsidRPr="004C5061">
        <w:rPr>
          <w:rFonts w:ascii="Times New Roman" w:hAnsi="Times New Roman" w:cs="Times New Roman"/>
        </w:rPr>
        <w:t xml:space="preserve">и соблюдать предусмотренный настоящим </w:t>
      </w:r>
      <w:r w:rsidR="004A6C78" w:rsidRPr="004C5061">
        <w:rPr>
          <w:rFonts w:ascii="Times New Roman" w:hAnsi="Times New Roman" w:cs="Times New Roman"/>
        </w:rPr>
        <w:t>договор</w:t>
      </w:r>
      <w:r w:rsidRPr="004C5061">
        <w:rPr>
          <w:rFonts w:ascii="Times New Roman" w:hAnsi="Times New Roman" w:cs="Times New Roman"/>
        </w:rPr>
        <w:t>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15971879" w14:textId="47C24FBE" w:rsidR="009B03EC" w:rsidRPr="004C5061" w:rsidRDefault="009B03EC" w:rsidP="007C7354">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2. Границы балансовой принадлежности и эксплуатационной ответственности </w:t>
      </w:r>
      <w:r w:rsidR="00CA635F" w:rsidRPr="004C5061">
        <w:rPr>
          <w:rFonts w:ascii="Times New Roman" w:eastAsia="Times New Roman" w:hAnsi="Times New Roman" w:cs="Times New Roman"/>
          <w:color w:val="000000"/>
        </w:rPr>
        <w:t xml:space="preserve">объектов </w:t>
      </w:r>
      <w:r w:rsidR="00487935" w:rsidRPr="004C5061">
        <w:rPr>
          <w:rFonts w:ascii="Times New Roman" w:eastAsia="Times New Roman" w:hAnsi="Times New Roman" w:cs="Times New Roman"/>
          <w:color w:val="000000"/>
        </w:rPr>
        <w:t>централизованных систем холодного водоснабжения и водоотведения организации водопроводно-канализационного хозяйства и абонента</w:t>
      </w:r>
      <w:r w:rsidRPr="004C5061">
        <w:rPr>
          <w:rFonts w:ascii="Times New Roman" w:eastAsia="Times New Roman" w:hAnsi="Times New Roman" w:cs="Times New Roman"/>
          <w:color w:val="000000"/>
        </w:rPr>
        <w:t xml:space="preserve"> определяются в соответствии с актом разграничения балансовой принадлежности и эксплуатационной ответственности по форме согласно приложению </w:t>
      </w:r>
      <w:r w:rsidR="0061139B" w:rsidRPr="004C5061">
        <w:rPr>
          <w:rFonts w:ascii="Times New Roman" w:eastAsia="Times New Roman" w:hAnsi="Times New Roman" w:cs="Times New Roman"/>
          <w:color w:val="000000"/>
        </w:rPr>
        <w:t>№</w:t>
      </w:r>
      <w:r w:rsidRPr="004C5061">
        <w:rPr>
          <w:rFonts w:ascii="Times New Roman" w:eastAsia="Times New Roman" w:hAnsi="Times New Roman" w:cs="Times New Roman"/>
          <w:color w:val="000000"/>
        </w:rPr>
        <w:t xml:space="preserve"> 1. </w:t>
      </w:r>
    </w:p>
    <w:p w14:paraId="41BF2389" w14:textId="716A84FE" w:rsidR="00B01874" w:rsidRPr="004C5061" w:rsidRDefault="009B03EC" w:rsidP="007C7354">
      <w:pPr>
        <w:spacing w:after="0" w:line="240" w:lineRule="auto"/>
        <w:ind w:firstLine="567"/>
        <w:jc w:val="both"/>
        <w:rPr>
          <w:rFonts w:ascii="Times New Roman" w:hAnsi="Times New Roman" w:cs="Times New Roman"/>
        </w:rPr>
      </w:pPr>
      <w:r w:rsidRPr="004C5061">
        <w:rPr>
          <w:rFonts w:ascii="Times New Roman" w:eastAsia="Times New Roman" w:hAnsi="Times New Roman" w:cs="Times New Roman"/>
          <w:color w:val="000000"/>
        </w:rPr>
        <w:t xml:space="preserve">3. Акт разграничения балансовой принадлежности и эксплуатационной ответственности, приведенный в приложении </w:t>
      </w:r>
      <w:r w:rsidR="0061139B" w:rsidRPr="004C5061">
        <w:rPr>
          <w:rFonts w:ascii="Times New Roman" w:eastAsia="Times New Roman" w:hAnsi="Times New Roman" w:cs="Times New Roman"/>
          <w:color w:val="000000"/>
        </w:rPr>
        <w:t>№</w:t>
      </w:r>
      <w:r w:rsidRPr="004C5061">
        <w:rPr>
          <w:rFonts w:ascii="Times New Roman" w:eastAsia="Times New Roman" w:hAnsi="Times New Roman" w:cs="Times New Roman"/>
          <w:color w:val="000000"/>
        </w:rPr>
        <w:t xml:space="preserve"> 1 к настоящему </w:t>
      </w:r>
      <w:r w:rsidR="004A6C78" w:rsidRPr="004C5061">
        <w:rPr>
          <w:rFonts w:ascii="Times New Roman" w:hAnsi="Times New Roman" w:cs="Times New Roman"/>
        </w:rPr>
        <w:t>договор</w:t>
      </w:r>
      <w:r w:rsidRPr="004C5061">
        <w:rPr>
          <w:rFonts w:ascii="Times New Roman" w:eastAsia="Times New Roman" w:hAnsi="Times New Roman" w:cs="Times New Roman"/>
          <w:color w:val="000000"/>
        </w:rPr>
        <w:t xml:space="preserve">у, подлежит подписанию при заключении настоящего </w:t>
      </w:r>
      <w:r w:rsidR="004A6C78" w:rsidRPr="004C5061">
        <w:rPr>
          <w:rFonts w:ascii="Times New Roman" w:hAnsi="Times New Roman" w:cs="Times New Roman"/>
        </w:rPr>
        <w:t>договор</w:t>
      </w:r>
      <w:r w:rsidRPr="004C5061">
        <w:rPr>
          <w:rFonts w:ascii="Times New Roman" w:eastAsia="Times New Roman" w:hAnsi="Times New Roman" w:cs="Times New Roman"/>
          <w:color w:val="000000"/>
        </w:rPr>
        <w:t>а и является его неотъемлемой частью.</w:t>
      </w:r>
    </w:p>
    <w:p w14:paraId="40E7C920" w14:textId="7CD66C4D" w:rsidR="006D5442" w:rsidRPr="004C5061" w:rsidRDefault="00923C32" w:rsidP="004C5061">
      <w:pPr>
        <w:spacing w:after="0" w:line="240" w:lineRule="auto"/>
        <w:ind w:firstLine="567"/>
        <w:rPr>
          <w:rFonts w:ascii="Times New Roman" w:eastAsiaTheme="minorHAnsi" w:hAnsi="Times New Roman" w:cs="Times New Roman"/>
          <w:lang w:eastAsia="en-US"/>
        </w:rPr>
      </w:pPr>
      <w:r w:rsidRPr="004C5061">
        <w:rPr>
          <w:rFonts w:ascii="Times New Roman" w:eastAsiaTheme="minorHAnsi" w:hAnsi="Times New Roman" w:cs="Times New Roman"/>
          <w:lang w:eastAsia="en-US"/>
        </w:rPr>
        <w:t>Местом исполнения обязательств п</w:t>
      </w:r>
      <w:r w:rsidR="00700093" w:rsidRPr="004C5061">
        <w:rPr>
          <w:rFonts w:ascii="Times New Roman" w:eastAsiaTheme="minorHAnsi" w:hAnsi="Times New Roman" w:cs="Times New Roman"/>
          <w:lang w:eastAsia="en-US"/>
        </w:rPr>
        <w:t xml:space="preserve">о настоящему </w:t>
      </w:r>
      <w:r w:rsidR="004A6C78" w:rsidRPr="004C5061">
        <w:rPr>
          <w:rFonts w:ascii="Times New Roman" w:hAnsi="Times New Roman" w:cs="Times New Roman"/>
        </w:rPr>
        <w:t>договор</w:t>
      </w:r>
      <w:r w:rsidR="004C5061">
        <w:rPr>
          <w:rFonts w:ascii="Times New Roman" w:eastAsiaTheme="minorHAnsi" w:hAnsi="Times New Roman" w:cs="Times New Roman"/>
          <w:lang w:eastAsia="en-US"/>
        </w:rPr>
        <w:t>у является</w:t>
      </w:r>
      <w:r w:rsidR="003E77D3" w:rsidRPr="004C5061">
        <w:rPr>
          <w:rFonts w:ascii="Times New Roman" w:hAnsi="Times New Roman" w:cs="Times New Roman"/>
          <w:b/>
        </w:rPr>
        <w:t>____________________________</w:t>
      </w:r>
      <w:r w:rsidR="00D84974">
        <w:rPr>
          <w:rFonts w:ascii="Times New Roman" w:hAnsi="Times New Roman" w:cs="Times New Roman"/>
          <w:b/>
        </w:rPr>
        <w:t>.</w:t>
      </w:r>
    </w:p>
    <w:p w14:paraId="171B9962" w14:textId="3BA7F165" w:rsidR="00533E3C" w:rsidRPr="004C5061" w:rsidRDefault="00533E3C" w:rsidP="007C7354">
      <w:pPr>
        <w:pStyle w:val="ConsPlusNonformat"/>
        <w:ind w:firstLine="567"/>
        <w:jc w:val="both"/>
        <w:rPr>
          <w:rFonts w:ascii="Times New Roman" w:hAnsi="Times New Roman" w:cs="Times New Roman"/>
          <w:sz w:val="22"/>
          <w:szCs w:val="22"/>
        </w:rPr>
      </w:pPr>
      <w:r w:rsidRPr="004C5061">
        <w:rPr>
          <w:rFonts w:ascii="Times New Roman" w:hAnsi="Times New Roman" w:cs="Times New Roman"/>
          <w:sz w:val="22"/>
          <w:szCs w:val="22"/>
        </w:rPr>
        <w:t>Ориентировочный объем потребления х</w:t>
      </w:r>
      <w:r w:rsidR="00700093" w:rsidRPr="004C5061">
        <w:rPr>
          <w:rFonts w:ascii="Times New Roman" w:hAnsi="Times New Roman" w:cs="Times New Roman"/>
          <w:sz w:val="22"/>
          <w:szCs w:val="22"/>
        </w:rPr>
        <w:t>олодной воды Абонентом</w:t>
      </w:r>
      <w:r w:rsidRPr="004C5061">
        <w:rPr>
          <w:rFonts w:ascii="Times New Roman" w:eastAsiaTheme="minorHAnsi" w:hAnsi="Times New Roman" w:cs="Times New Roman"/>
          <w:sz w:val="22"/>
          <w:szCs w:val="22"/>
          <w:lang w:eastAsia="en-US"/>
        </w:rPr>
        <w:t xml:space="preserve"> </w:t>
      </w:r>
      <w:r w:rsidRPr="004C5061">
        <w:rPr>
          <w:rFonts w:ascii="Times New Roman" w:hAnsi="Times New Roman" w:cs="Times New Roman"/>
          <w:sz w:val="22"/>
          <w:szCs w:val="22"/>
        </w:rPr>
        <w:t>в месяц</w:t>
      </w:r>
      <w:r w:rsidR="00DE46DE" w:rsidRPr="004C5061">
        <w:rPr>
          <w:rFonts w:ascii="Times New Roman" w:hAnsi="Times New Roman" w:cs="Times New Roman"/>
          <w:sz w:val="22"/>
          <w:szCs w:val="22"/>
        </w:rPr>
        <w:t xml:space="preserve"> </w:t>
      </w:r>
      <w:r w:rsidR="003E77D3" w:rsidRPr="004C5061">
        <w:rPr>
          <w:rFonts w:ascii="Times New Roman" w:hAnsi="Times New Roman" w:cs="Times New Roman"/>
          <w:b/>
          <w:sz w:val="22"/>
          <w:szCs w:val="22"/>
        </w:rPr>
        <w:t>______</w:t>
      </w:r>
      <w:r w:rsidRPr="004C5061">
        <w:rPr>
          <w:rFonts w:ascii="Times New Roman" w:hAnsi="Times New Roman" w:cs="Times New Roman"/>
          <w:b/>
          <w:sz w:val="22"/>
          <w:szCs w:val="22"/>
        </w:rPr>
        <w:t xml:space="preserve"> </w:t>
      </w:r>
      <w:r w:rsidR="003E77D3" w:rsidRPr="004C5061">
        <w:rPr>
          <w:rFonts w:ascii="Times New Roman" w:hAnsi="Times New Roman" w:cs="Times New Roman"/>
          <w:sz w:val="22"/>
          <w:szCs w:val="22"/>
        </w:rPr>
        <w:t>м3/месяц</w:t>
      </w:r>
    </w:p>
    <w:p w14:paraId="3279F03D" w14:textId="77777777"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II. Сроки и режим подачи (потребления) холодной воды</w:t>
      </w:r>
    </w:p>
    <w:p w14:paraId="6AA08AB8" w14:textId="77777777" w:rsidR="00CF5007" w:rsidRPr="004C5061" w:rsidRDefault="00906316"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4</w:t>
      </w:r>
      <w:r w:rsidR="00B01874" w:rsidRPr="004C5061">
        <w:rPr>
          <w:rFonts w:ascii="Times New Roman" w:hAnsi="Times New Roman" w:cs="Times New Roman"/>
        </w:rPr>
        <w:t xml:space="preserve">. </w:t>
      </w:r>
      <w:r w:rsidR="00CF5007" w:rsidRPr="004C5061">
        <w:rPr>
          <w:rFonts w:ascii="Times New Roman" w:hAnsi="Times New Roman" w:cs="Times New Roman"/>
        </w:rPr>
        <w:t xml:space="preserve">Режим подачи (потребления) холодной воды (гарантированный объем подачи воды (в том числе на нужды пожаротушения), </w:t>
      </w:r>
      <w:r w:rsidR="007C7EAD" w:rsidRPr="004C5061">
        <w:rPr>
          <w:rFonts w:ascii="Times New Roman" w:hAnsi="Times New Roman" w:cs="Times New Roman"/>
        </w:rPr>
        <w:t xml:space="preserve">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 </w:t>
      </w:r>
      <w:r w:rsidR="00641F92" w:rsidRPr="004C5061">
        <w:rPr>
          <w:rFonts w:ascii="Times New Roman" w:hAnsi="Times New Roman" w:cs="Times New Roman"/>
        </w:rPr>
        <w:t>2</w:t>
      </w:r>
      <w:r w:rsidR="007C7EAD" w:rsidRPr="004C5061">
        <w:rPr>
          <w:rFonts w:ascii="Times New Roman" w:hAnsi="Times New Roman" w:cs="Times New Roman"/>
        </w:rPr>
        <w:t xml:space="preserve"> в соответствии с ранее выданными Абоненту условиями подключения (технологического присоединения) </w:t>
      </w:r>
      <w:r w:rsidR="00CF5007" w:rsidRPr="004C5061">
        <w:rPr>
          <w:rFonts w:ascii="Times New Roman" w:hAnsi="Times New Roman" w:cs="Times New Roman"/>
        </w:rPr>
        <w:t>к централизованной системе холодного водоснабжения и предоставленными в организацию водопроводно-канализационного хозяйства.</w:t>
      </w:r>
    </w:p>
    <w:p w14:paraId="2D5F3AA7" w14:textId="69EED748"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 xml:space="preserve">III. </w:t>
      </w:r>
      <w:r w:rsidR="003E77D3" w:rsidRPr="004C5061">
        <w:rPr>
          <w:rFonts w:ascii="Times New Roman" w:hAnsi="Times New Roman" w:cs="Times New Roman"/>
          <w:b/>
        </w:rPr>
        <w:t>Тарифы, сроки и порядок оплаты</w:t>
      </w:r>
    </w:p>
    <w:p w14:paraId="47E7B75C" w14:textId="137FA454" w:rsidR="00B01874" w:rsidRPr="004C5061" w:rsidRDefault="00906316"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5</w:t>
      </w:r>
      <w:r w:rsidR="00B01874" w:rsidRPr="004C5061">
        <w:rPr>
          <w:rFonts w:ascii="Times New Roman" w:hAnsi="Times New Roman" w:cs="Times New Roman"/>
        </w:rPr>
        <w:t xml:space="preserve">. Оплата по настоящему </w:t>
      </w:r>
      <w:r w:rsidR="004A6C78" w:rsidRPr="004C5061">
        <w:rPr>
          <w:rFonts w:ascii="Times New Roman" w:hAnsi="Times New Roman" w:cs="Times New Roman"/>
        </w:rPr>
        <w:t>договор</w:t>
      </w:r>
      <w:r w:rsidR="00B01874" w:rsidRPr="004C5061">
        <w:rPr>
          <w:rFonts w:ascii="Times New Roman" w:hAnsi="Times New Roman" w:cs="Times New Roman"/>
        </w:rPr>
        <w:t>у осуществляется абонентом по тарифам</w:t>
      </w:r>
      <w:r w:rsidR="00265DB8" w:rsidRPr="004C5061">
        <w:rPr>
          <w:rFonts w:ascii="Times New Roman" w:hAnsi="Times New Roman" w:cs="Times New Roman"/>
        </w:rPr>
        <w:t xml:space="preserve"> </w:t>
      </w:r>
      <w:r w:rsidR="00B01874" w:rsidRPr="004C5061">
        <w:rPr>
          <w:rFonts w:ascii="Times New Roman" w:hAnsi="Times New Roman" w:cs="Times New Roman"/>
        </w:rPr>
        <w:t>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w:t>
      </w:r>
      <w:r w:rsidR="00265DB8" w:rsidRPr="004C5061">
        <w:rPr>
          <w:rFonts w:ascii="Times New Roman" w:hAnsi="Times New Roman" w:cs="Times New Roman"/>
        </w:rPr>
        <w:t xml:space="preserve"> </w:t>
      </w:r>
      <w:r w:rsidR="00B01874" w:rsidRPr="004C5061">
        <w:rPr>
          <w:rFonts w:ascii="Times New Roman" w:hAnsi="Times New Roman" w:cs="Times New Roman"/>
        </w:rPr>
        <w:t>о государственном регулировании цен (</w:t>
      </w:r>
      <w:r w:rsidR="003E77D3" w:rsidRPr="004C5061">
        <w:rPr>
          <w:rFonts w:ascii="Times New Roman" w:hAnsi="Times New Roman" w:cs="Times New Roman"/>
        </w:rPr>
        <w:t>тарифов).</w:t>
      </w:r>
    </w:p>
    <w:p w14:paraId="64E26F36" w14:textId="20835CA5" w:rsidR="00EA4A29" w:rsidRPr="004C5061" w:rsidRDefault="00906316" w:rsidP="004C5061">
      <w:pPr>
        <w:spacing w:after="0" w:line="240" w:lineRule="auto"/>
        <w:ind w:firstLine="567"/>
        <w:jc w:val="both"/>
        <w:rPr>
          <w:rFonts w:ascii="Times New Roman" w:eastAsia="Times New Roman" w:hAnsi="Times New Roman" w:cs="Times New Roman"/>
          <w:color w:val="000000"/>
        </w:rPr>
      </w:pPr>
      <w:r w:rsidRPr="004C5061">
        <w:rPr>
          <w:rFonts w:ascii="Times New Roman" w:hAnsi="Times New Roman" w:cs="Times New Roman"/>
        </w:rPr>
        <w:t xml:space="preserve">6. </w:t>
      </w:r>
      <w:r w:rsidR="00EA4A29" w:rsidRPr="004C5061">
        <w:rPr>
          <w:rFonts w:ascii="Times New Roman" w:hAnsi="Times New Roman" w:cs="Times New Roman"/>
        </w:rPr>
        <w:t xml:space="preserve">Тариф на холодную (питьевую) воду, установленный на дату заключения настоящего </w:t>
      </w:r>
      <w:r w:rsidR="004A6C78" w:rsidRPr="004C5061">
        <w:rPr>
          <w:rFonts w:ascii="Times New Roman" w:hAnsi="Times New Roman" w:cs="Times New Roman"/>
        </w:rPr>
        <w:t>договор</w:t>
      </w:r>
      <w:r w:rsidR="00EA4A29" w:rsidRPr="004C5061">
        <w:rPr>
          <w:rFonts w:ascii="Times New Roman" w:hAnsi="Times New Roman" w:cs="Times New Roman"/>
        </w:rPr>
        <w:t>а, составляет</w:t>
      </w:r>
      <w:r w:rsidR="002B619D" w:rsidRPr="004C5061">
        <w:rPr>
          <w:rFonts w:ascii="Times New Roman" w:hAnsi="Times New Roman" w:cs="Times New Roman"/>
        </w:rPr>
        <w:t xml:space="preserve"> </w:t>
      </w:r>
      <w:r w:rsidR="003E77D3" w:rsidRPr="004C5061">
        <w:rPr>
          <w:rFonts w:ascii="Times New Roman" w:eastAsiaTheme="minorHAnsi" w:hAnsi="Times New Roman" w:cs="Times New Roman"/>
          <w:lang w:eastAsia="en-US"/>
        </w:rPr>
        <w:t>_____</w:t>
      </w:r>
      <w:r w:rsidR="00B603C7" w:rsidRPr="004C5061">
        <w:rPr>
          <w:rFonts w:ascii="Times New Roman" w:eastAsiaTheme="minorHAnsi" w:hAnsi="Times New Roman" w:cs="Times New Roman"/>
          <w:lang w:eastAsia="en-US"/>
        </w:rPr>
        <w:t xml:space="preserve"> руб./куб.</w:t>
      </w:r>
      <w:r w:rsidRPr="004C5061">
        <w:rPr>
          <w:rFonts w:ascii="Times New Roman" w:eastAsiaTheme="minorHAnsi" w:hAnsi="Times New Roman" w:cs="Times New Roman"/>
          <w:lang w:eastAsia="en-US"/>
        </w:rPr>
        <w:t xml:space="preserve">м </w:t>
      </w:r>
      <w:r w:rsidR="009B03EC" w:rsidRPr="004C5061">
        <w:rPr>
          <w:rFonts w:ascii="Times New Roman" w:eastAsia="Times New Roman" w:hAnsi="Times New Roman" w:cs="Times New Roman"/>
          <w:color w:val="000000"/>
        </w:rPr>
        <w:t xml:space="preserve">без </w:t>
      </w:r>
      <w:r w:rsidR="00ED56BC" w:rsidRPr="004C5061">
        <w:rPr>
          <w:rFonts w:ascii="Times New Roman" w:eastAsia="Times New Roman" w:hAnsi="Times New Roman" w:cs="Times New Roman"/>
          <w:color w:val="000000"/>
        </w:rPr>
        <w:t>НДС</w:t>
      </w:r>
      <w:r w:rsidR="00923C32" w:rsidRPr="004C5061">
        <w:rPr>
          <w:rFonts w:ascii="Times New Roman" w:eastAsiaTheme="minorHAnsi" w:hAnsi="Times New Roman" w:cs="Times New Roman"/>
          <w:lang w:eastAsia="en-US"/>
        </w:rPr>
        <w:t>.</w:t>
      </w:r>
      <w:r w:rsidR="004C5061">
        <w:rPr>
          <w:rFonts w:ascii="Times New Roman" w:eastAsia="Times New Roman" w:hAnsi="Times New Roman" w:cs="Times New Roman"/>
          <w:color w:val="000000"/>
        </w:rPr>
        <w:t xml:space="preserve"> </w:t>
      </w:r>
    </w:p>
    <w:p w14:paraId="20952B9A" w14:textId="3F386254" w:rsidR="004A6C78" w:rsidRPr="004C5061" w:rsidRDefault="003E77D3" w:rsidP="004A6C78">
      <w:pPr>
        <w:spacing w:after="0" w:line="240" w:lineRule="auto"/>
        <w:ind w:firstLine="567"/>
        <w:jc w:val="both"/>
        <w:rPr>
          <w:rFonts w:ascii="Times New Roman" w:hAnsi="Times New Roman" w:cs="Times New Roman"/>
        </w:rPr>
      </w:pPr>
      <w:r w:rsidRPr="004C5061">
        <w:rPr>
          <w:rFonts w:ascii="Times New Roman" w:eastAsia="Times New Roman" w:hAnsi="Times New Roman" w:cs="Times New Roman"/>
          <w:color w:val="000000"/>
        </w:rPr>
        <w:t xml:space="preserve">В случае изменения тарифа на холодную (питьевую) воду для организации водопроводно-канализационного хозяйства при исполнении </w:t>
      </w:r>
      <w:r w:rsidR="004A6C78" w:rsidRPr="004C5061">
        <w:rPr>
          <w:rFonts w:ascii="Times New Roman" w:hAnsi="Times New Roman" w:cs="Times New Roman"/>
        </w:rPr>
        <w:t>договор</w:t>
      </w:r>
      <w:r w:rsidRPr="004C5061">
        <w:rPr>
          <w:rFonts w:ascii="Times New Roman" w:eastAsia="Times New Roman" w:hAnsi="Times New Roman" w:cs="Times New Roman"/>
          <w:color w:val="000000"/>
        </w:rPr>
        <w:t xml:space="preserve">а, </w:t>
      </w:r>
      <w:r w:rsidR="004A6C78" w:rsidRPr="004C5061">
        <w:rPr>
          <w:rFonts w:ascii="Times New Roman" w:eastAsia="Times New Roman" w:hAnsi="Times New Roman" w:cs="Times New Roman"/>
          <w:color w:val="000000"/>
        </w:rPr>
        <w:t xml:space="preserve">начисление производится согласно тарифа, </w:t>
      </w:r>
      <w:r w:rsidR="004A6C78" w:rsidRPr="004C5061">
        <w:rPr>
          <w:rFonts w:ascii="Times New Roman" w:hAnsi="Times New Roman" w:cs="Times New Roman"/>
        </w:rPr>
        <w:t>определенного законодательством Российской Федерации о государственном регулировании цен (тарифов).</w:t>
      </w:r>
    </w:p>
    <w:p w14:paraId="5DD155D7" w14:textId="6BF2BEA1" w:rsidR="00C26906"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7. Расчетный период, установленный настоящим </w:t>
      </w:r>
      <w:r w:rsidR="004A6C78" w:rsidRPr="004C5061">
        <w:rPr>
          <w:rFonts w:ascii="Times New Roman" w:hAnsi="Times New Roman" w:cs="Times New Roman"/>
        </w:rPr>
        <w:t>договор</w:t>
      </w:r>
      <w:r w:rsidRPr="004C5061">
        <w:rPr>
          <w:rFonts w:ascii="Times New Roman" w:hAnsi="Times New Roman" w:cs="Times New Roman"/>
        </w:rPr>
        <w:t>ом, равен одному календарному месяцу.</w:t>
      </w:r>
    </w:p>
    <w:p w14:paraId="30D8DB1C" w14:textId="6063DFE4" w:rsidR="001101CC" w:rsidRPr="001101CC" w:rsidRDefault="001101CC" w:rsidP="007C7354">
      <w:pPr>
        <w:spacing w:after="0" w:line="240" w:lineRule="auto"/>
        <w:ind w:firstLine="567"/>
        <w:jc w:val="both"/>
        <w:rPr>
          <w:rFonts w:ascii="Times New Roman" w:eastAsia="Times New Roman" w:hAnsi="Times New Roman" w:cs="Times New Roman"/>
        </w:rPr>
      </w:pPr>
      <w:r w:rsidRPr="001101CC">
        <w:rPr>
          <w:rFonts w:ascii="Times New Roman" w:hAnsi="Times New Roman" w:cs="Times New Roman"/>
        </w:rPr>
        <w:t>Абонент вносит оплату по настоящему договору за фактически оказанную услугу холодного водос</w:t>
      </w:r>
      <w:r w:rsidR="00FA6588">
        <w:rPr>
          <w:rFonts w:ascii="Times New Roman" w:hAnsi="Times New Roman" w:cs="Times New Roman"/>
        </w:rPr>
        <w:t>набжения в истекшем месяце до 10</w:t>
      </w:r>
      <w:r w:rsidRPr="001101CC">
        <w:rPr>
          <w:rFonts w:ascii="Times New Roman" w:hAnsi="Times New Roman" w:cs="Times New Roman"/>
        </w:rPr>
        <w:t xml:space="preserve">-го числа месяца, следующего за расчетным месяцем </w:t>
      </w:r>
      <w:r w:rsidRPr="001101CC">
        <w:rPr>
          <w:rFonts w:ascii="Times New Roman" w:eastAsia="Times New Roman" w:hAnsi="Times New Roman" w:cs="Times New Roman"/>
        </w:rPr>
        <w:t>на основании универсального передаточн</w:t>
      </w:r>
      <w:r w:rsidR="00FA6588">
        <w:rPr>
          <w:rFonts w:ascii="Times New Roman" w:eastAsia="Times New Roman" w:hAnsi="Times New Roman" w:cs="Times New Roman"/>
        </w:rPr>
        <w:t>ого документа (далее – документ</w:t>
      </w:r>
      <w:r w:rsidRPr="001101CC">
        <w:rPr>
          <w:rFonts w:ascii="Times New Roman" w:eastAsia="Times New Roman" w:hAnsi="Times New Roman" w:cs="Times New Roman"/>
        </w:rPr>
        <w:t>), вы</w:t>
      </w:r>
      <w:r w:rsidR="00FA6588">
        <w:rPr>
          <w:rFonts w:ascii="Times New Roman" w:eastAsia="Times New Roman" w:hAnsi="Times New Roman" w:cs="Times New Roman"/>
        </w:rPr>
        <w:t>ставляемого</w:t>
      </w:r>
      <w:bookmarkStart w:id="0" w:name="_GoBack"/>
      <w:bookmarkEnd w:id="0"/>
      <w:r w:rsidRPr="001101CC">
        <w:rPr>
          <w:rFonts w:ascii="Times New Roman" w:eastAsia="Times New Roman" w:hAnsi="Times New Roman" w:cs="Times New Roman"/>
        </w:rPr>
        <w:t xml:space="preserve"> к оплате организацией водопроводно-канализационного хозяйства не позднее 5-и рабочих дней месяца, следующего за расчетным месяцем.</w:t>
      </w:r>
    </w:p>
    <w:p w14:paraId="4AC8A45F" w14:textId="6C37B99E" w:rsidR="00265DB8" w:rsidRPr="004C5061" w:rsidRDefault="009B03EC" w:rsidP="007C7354">
      <w:pPr>
        <w:spacing w:after="0" w:line="240" w:lineRule="auto"/>
        <w:ind w:firstLine="567"/>
        <w:jc w:val="both"/>
        <w:rPr>
          <w:rFonts w:ascii="Times New Roman" w:eastAsia="Times New Roman" w:hAnsi="Times New Roman" w:cs="Times New Roman"/>
        </w:rPr>
      </w:pPr>
      <w:r w:rsidRPr="004C5061">
        <w:rPr>
          <w:rFonts w:ascii="Times New Roman" w:eastAsia="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14:paraId="0E56A8EE" w14:textId="4C85A5F6" w:rsidR="00265DB8" w:rsidRPr="004C5061" w:rsidRDefault="00265DB8"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Документы ежемесячно </w:t>
      </w:r>
      <w:r w:rsidR="00564274" w:rsidRPr="004C5061">
        <w:rPr>
          <w:rFonts w:ascii="Times New Roman" w:hAnsi="Times New Roman" w:cs="Times New Roman"/>
        </w:rPr>
        <w:t>доставляются:</w:t>
      </w:r>
    </w:p>
    <w:p w14:paraId="2D9B72D3" w14:textId="1C3D9E87" w:rsidR="00265DB8" w:rsidRPr="004C5061" w:rsidRDefault="00265DB8" w:rsidP="007C7354">
      <w:pPr>
        <w:spacing w:after="0" w:line="240" w:lineRule="auto"/>
        <w:ind w:firstLine="567"/>
        <w:jc w:val="both"/>
        <w:rPr>
          <w:rFonts w:ascii="Times New Roman" w:hAnsi="Times New Roman" w:cs="Times New Roman"/>
          <w:color w:val="FF0000"/>
        </w:rPr>
      </w:pPr>
      <w:r w:rsidRPr="004C5061">
        <w:rPr>
          <w:rFonts w:ascii="Times New Roman" w:hAnsi="Times New Roman" w:cs="Times New Roman"/>
        </w:rPr>
        <w:t>7</w:t>
      </w:r>
      <w:r w:rsidR="00906316" w:rsidRPr="004C5061">
        <w:rPr>
          <w:rFonts w:ascii="Times New Roman" w:hAnsi="Times New Roman" w:cs="Times New Roman"/>
        </w:rPr>
        <w:t>.1</w:t>
      </w:r>
      <w:r w:rsidRPr="004C5061">
        <w:rPr>
          <w:rFonts w:ascii="Times New Roman" w:hAnsi="Times New Roman" w:cs="Times New Roman"/>
        </w:rPr>
        <w:t>.</w:t>
      </w:r>
      <w:r w:rsidR="001101CC">
        <w:rPr>
          <w:rFonts w:ascii="Times New Roman" w:hAnsi="Times New Roman" w:cs="Times New Roman"/>
        </w:rPr>
        <w:t>направляются</w:t>
      </w:r>
      <w:r w:rsidRPr="004C5061">
        <w:rPr>
          <w:rFonts w:ascii="Times New Roman" w:hAnsi="Times New Roman" w:cs="Times New Roman"/>
        </w:rPr>
        <w:t xml:space="preserve"> почтовым отправлением абоненту заказным письмом по адресу абонента, указанному в разделе </w:t>
      </w:r>
      <w:r w:rsidRPr="004C5061">
        <w:rPr>
          <w:rFonts w:ascii="Times New Roman" w:hAnsi="Times New Roman" w:cs="Times New Roman"/>
          <w:lang w:val="en-US"/>
        </w:rPr>
        <w:t>XVI</w:t>
      </w:r>
      <w:r w:rsidRPr="004C5061">
        <w:rPr>
          <w:rFonts w:ascii="Times New Roman" w:hAnsi="Times New Roman" w:cs="Times New Roman"/>
        </w:rPr>
        <w:t xml:space="preserve"> настоящего </w:t>
      </w:r>
      <w:r w:rsidR="004A6C78" w:rsidRPr="004C5061">
        <w:rPr>
          <w:rFonts w:ascii="Times New Roman" w:hAnsi="Times New Roman" w:cs="Times New Roman"/>
        </w:rPr>
        <w:t>договор</w:t>
      </w:r>
      <w:r w:rsidRPr="004C5061">
        <w:rPr>
          <w:rFonts w:ascii="Times New Roman" w:hAnsi="Times New Roman" w:cs="Times New Roman"/>
        </w:rPr>
        <w:t xml:space="preserve">а. В случае </w:t>
      </w:r>
      <w:r w:rsidR="00952A77" w:rsidRPr="004C5061">
        <w:rPr>
          <w:rFonts w:ascii="Times New Roman" w:hAnsi="Times New Roman" w:cs="Times New Roman"/>
        </w:rPr>
        <w:t>в</w:t>
      </w:r>
      <w:r w:rsidRPr="004C5061">
        <w:rPr>
          <w:rFonts w:ascii="Times New Roman" w:hAnsi="Times New Roman" w:cs="Times New Roman"/>
        </w:rPr>
        <w:t xml:space="preserve">озврата почтовой корреспонденции в виду отсутствия адресата </w:t>
      </w:r>
      <w:r w:rsidRPr="004C5061">
        <w:rPr>
          <w:rFonts w:ascii="Times New Roman" w:hAnsi="Times New Roman" w:cs="Times New Roman"/>
        </w:rPr>
        <w:lastRenderedPageBreak/>
        <w:t>по заявленному почтовому адресу или в связи с истечением срока хранения заказной корреспонденции в отделении связи, абонент, которому была адресована корреспонденция, считается своевременно получавшим направляемую ему корреспонденцию. В случае неполучения документов в течение двух месяцев и отсутствия за этот период оплаты организация водопроводно-канализационного хозяйства имеет право обратиться с иском в арбитражный суд;</w:t>
      </w:r>
    </w:p>
    <w:p w14:paraId="1DEF9C2A" w14:textId="11E51021" w:rsidR="00B01874" w:rsidRPr="004C5061" w:rsidRDefault="00265DB8" w:rsidP="004C5061">
      <w:pPr>
        <w:spacing w:after="0" w:line="240" w:lineRule="auto"/>
        <w:ind w:firstLine="567"/>
        <w:jc w:val="both"/>
        <w:rPr>
          <w:rFonts w:ascii="Times New Roman" w:eastAsia="Times New Roman" w:hAnsi="Times New Roman" w:cs="Times New Roman"/>
        </w:rPr>
      </w:pPr>
      <w:r w:rsidRPr="004C5061">
        <w:rPr>
          <w:rFonts w:ascii="Times New Roman" w:hAnsi="Times New Roman" w:cs="Times New Roman"/>
        </w:rPr>
        <w:t>7.</w:t>
      </w:r>
      <w:r w:rsidR="00906316" w:rsidRPr="004C5061">
        <w:rPr>
          <w:rFonts w:ascii="Times New Roman" w:hAnsi="Times New Roman" w:cs="Times New Roman"/>
        </w:rPr>
        <w:t>2</w:t>
      </w:r>
      <w:r w:rsidRPr="004C5061">
        <w:rPr>
          <w:rFonts w:ascii="Times New Roman" w:hAnsi="Times New Roman" w:cs="Times New Roman"/>
        </w:rPr>
        <w:t xml:space="preserve">. </w:t>
      </w:r>
      <w:r w:rsidR="00BB52BD" w:rsidRPr="004C5061">
        <w:rPr>
          <w:rFonts w:ascii="Times New Roman" w:eastAsia="Times New Roman" w:hAnsi="Times New Roman" w:cs="Times New Roman"/>
        </w:rPr>
        <w:t>посредством электронного документооборота с использованием электронной подписи, электронный документооборот осуществляется в соответствии с соглашением об осуществлении электронного документооборота, заключенным по</w:t>
      </w:r>
      <w:r w:rsidR="004C5061">
        <w:rPr>
          <w:rFonts w:ascii="Times New Roman" w:eastAsia="Times New Roman" w:hAnsi="Times New Roman" w:cs="Times New Roman"/>
        </w:rPr>
        <w:t xml:space="preserve"> форме согласно приложению № 3</w:t>
      </w:r>
      <w:r w:rsidR="00BB52BD" w:rsidRPr="004C5061">
        <w:rPr>
          <w:rFonts w:ascii="Times New Roman" w:eastAsia="Times New Roman" w:hAnsi="Times New Roman" w:cs="Times New Roman"/>
        </w:rPr>
        <w:t xml:space="preserve"> к настоящему </w:t>
      </w:r>
      <w:r w:rsidR="004A6C78" w:rsidRPr="004C5061">
        <w:rPr>
          <w:rFonts w:ascii="Times New Roman" w:hAnsi="Times New Roman" w:cs="Times New Roman"/>
        </w:rPr>
        <w:t>договор</w:t>
      </w:r>
      <w:r w:rsidR="004C5061">
        <w:rPr>
          <w:rFonts w:ascii="Times New Roman" w:eastAsia="Times New Roman" w:hAnsi="Times New Roman" w:cs="Times New Roman"/>
        </w:rPr>
        <w:t xml:space="preserve">у </w:t>
      </w:r>
      <w:r w:rsidR="00BB52BD" w:rsidRPr="004C5061">
        <w:rPr>
          <w:rFonts w:ascii="Times New Roman" w:eastAsia="Times New Roman" w:hAnsi="Times New Roman" w:cs="Times New Roman"/>
        </w:rPr>
        <w:t xml:space="preserve">и </w:t>
      </w:r>
      <w:r w:rsidR="004C5061">
        <w:rPr>
          <w:rFonts w:ascii="Times New Roman" w:eastAsia="Times New Roman" w:hAnsi="Times New Roman" w:cs="Times New Roman"/>
        </w:rPr>
        <w:t>является</w:t>
      </w:r>
      <w:r w:rsidR="00BB52BD" w:rsidRPr="004C5061">
        <w:rPr>
          <w:rFonts w:ascii="Times New Roman" w:eastAsia="Times New Roman" w:hAnsi="Times New Roman" w:cs="Times New Roman"/>
        </w:rPr>
        <w:t xml:space="preserve"> неотъемлемой частью настоящего </w:t>
      </w:r>
      <w:r w:rsidR="004A6C78" w:rsidRPr="004C5061">
        <w:rPr>
          <w:rFonts w:ascii="Times New Roman" w:hAnsi="Times New Roman" w:cs="Times New Roman"/>
        </w:rPr>
        <w:t>договор</w:t>
      </w:r>
      <w:r w:rsidR="00BB52BD" w:rsidRPr="004C5061">
        <w:rPr>
          <w:rFonts w:ascii="Times New Roman" w:eastAsia="Times New Roman" w:hAnsi="Times New Roman" w:cs="Times New Roman"/>
        </w:rPr>
        <w:t>а.</w:t>
      </w:r>
    </w:p>
    <w:p w14:paraId="0C46CB1B" w14:textId="4DBABA11" w:rsidR="00CC08F2" w:rsidRPr="004C5061" w:rsidRDefault="00B01874" w:rsidP="007C7354">
      <w:pPr>
        <w:spacing w:after="0" w:line="240" w:lineRule="auto"/>
        <w:ind w:firstLine="567"/>
        <w:jc w:val="both"/>
        <w:rPr>
          <w:rStyle w:val="a7"/>
          <w:rFonts w:ascii="Times New Roman" w:hAnsi="Times New Roman" w:cs="Times New Roman"/>
        </w:rPr>
      </w:pPr>
      <w:r w:rsidRPr="004C5061">
        <w:rPr>
          <w:rFonts w:ascii="Times New Roman" w:hAnsi="Times New Roman" w:cs="Times New Roman"/>
        </w:rPr>
        <w:t xml:space="preserve">8. </w:t>
      </w:r>
      <w:r w:rsidR="00CC08F2" w:rsidRPr="004C5061">
        <w:rPr>
          <w:rFonts w:ascii="Times New Roman" w:hAnsi="Times New Roman" w:cs="Times New Roman"/>
        </w:rPr>
        <w:t>При размещении узла учета и приборов учета не на границе</w:t>
      </w:r>
      <w:r w:rsidR="001101CC">
        <w:rPr>
          <w:rFonts w:ascii="Times New Roman" w:hAnsi="Times New Roman" w:cs="Times New Roman"/>
        </w:rPr>
        <w:t xml:space="preserve"> разграничения балансовой принадлежности и</w:t>
      </w:r>
      <w:r w:rsidR="00CC08F2" w:rsidRPr="004C5061">
        <w:rPr>
          <w:rFonts w:ascii="Times New Roman" w:hAnsi="Times New Roman" w:cs="Times New Roman"/>
        </w:rPr>
        <w:t xml:space="preserve"> эксплуатационной ответственности величина потерь холодной воды, возникающих на участке сети от границы </w:t>
      </w:r>
      <w:r w:rsidR="001101CC">
        <w:rPr>
          <w:rFonts w:ascii="Times New Roman" w:hAnsi="Times New Roman" w:cs="Times New Roman"/>
        </w:rPr>
        <w:t xml:space="preserve">балансовой и </w:t>
      </w:r>
      <w:r w:rsidR="00CC08F2" w:rsidRPr="004C5061">
        <w:rPr>
          <w:rFonts w:ascii="Times New Roman" w:hAnsi="Times New Roman" w:cs="Times New Roman"/>
        </w:rPr>
        <w:t xml:space="preserve">эксплуатационной ответственности до места установки прибора учета, подлежит корректировке на величину потерь холодной воды, определенный на основании Приказа Минстроя России от 17.10.2014 </w:t>
      </w:r>
      <w:r w:rsidR="0061139B" w:rsidRPr="004C5061">
        <w:rPr>
          <w:rFonts w:ascii="Times New Roman" w:hAnsi="Times New Roman" w:cs="Times New Roman"/>
        </w:rPr>
        <w:t>№</w:t>
      </w:r>
      <w:r w:rsidR="00CC08F2" w:rsidRPr="004C5061">
        <w:rPr>
          <w:rFonts w:ascii="Times New Roman" w:hAnsi="Times New Roman" w:cs="Times New Roman"/>
        </w:rPr>
        <w:t xml:space="preserve"> 640/пр</w:t>
      </w:r>
      <w:r w:rsidR="00DB6E20" w:rsidRPr="004C5061">
        <w:rPr>
          <w:rFonts w:ascii="Times New Roman" w:hAnsi="Times New Roman" w:cs="Times New Roman"/>
        </w:rPr>
        <w:t xml:space="preserve"> </w:t>
      </w:r>
      <w:r w:rsidR="00D57B23" w:rsidRPr="004C5061">
        <w:rPr>
          <w:rFonts w:ascii="Times New Roman" w:hAnsi="Times New Roman" w:cs="Times New Roman"/>
        </w:rPr>
        <w:t>«</w:t>
      </w:r>
      <w:r w:rsidR="00CC08F2" w:rsidRPr="004C5061">
        <w:rPr>
          <w:rFonts w:ascii="Times New Roman" w:hAnsi="Times New Roman" w:cs="Times New Roman"/>
        </w:rPr>
        <w:t>Об утверждении Методических указаний по расчету потерь горячей, питьевой, технической воды в централизованных системах водоснабжения при ее</w:t>
      </w:r>
      <w:r w:rsidR="00D57B23" w:rsidRPr="004C5061">
        <w:rPr>
          <w:rFonts w:ascii="Times New Roman" w:hAnsi="Times New Roman" w:cs="Times New Roman"/>
        </w:rPr>
        <w:t xml:space="preserve"> производстве и транспортировке»</w:t>
      </w:r>
      <w:r w:rsidR="00CC08F2" w:rsidRPr="004C5061">
        <w:rPr>
          <w:rFonts w:ascii="Times New Roman" w:hAnsi="Times New Roman" w:cs="Times New Roman"/>
        </w:rPr>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РФ, и устанавливается в </w:t>
      </w:r>
      <w:r w:rsidR="0061139B" w:rsidRPr="004C5061">
        <w:rPr>
          <w:rFonts w:ascii="Times New Roman" w:hAnsi="Times New Roman" w:cs="Times New Roman"/>
        </w:rPr>
        <w:t>приложении № 5</w:t>
      </w:r>
      <w:r w:rsidR="00CC08F2" w:rsidRPr="004C5061">
        <w:rPr>
          <w:rFonts w:ascii="Times New Roman" w:hAnsi="Times New Roman" w:cs="Times New Roman"/>
        </w:rPr>
        <w:t xml:space="preserve"> к настоящему </w:t>
      </w:r>
      <w:r w:rsidR="004A6C78" w:rsidRPr="004C5061">
        <w:rPr>
          <w:rFonts w:ascii="Times New Roman" w:hAnsi="Times New Roman" w:cs="Times New Roman"/>
        </w:rPr>
        <w:t>договор</w:t>
      </w:r>
      <w:r w:rsidR="00CC08F2" w:rsidRPr="004C5061">
        <w:rPr>
          <w:rFonts w:ascii="Times New Roman" w:hAnsi="Times New Roman" w:cs="Times New Roman"/>
        </w:rPr>
        <w:t>у.</w:t>
      </w:r>
      <w:r w:rsidR="00545371" w:rsidRPr="004C5061">
        <w:rPr>
          <w:rFonts w:ascii="Times New Roman" w:hAnsi="Times New Roman" w:cs="Times New Roman"/>
        </w:rPr>
        <w:t xml:space="preserve"> Указанный объем подлежит оплате в порядке, предусмотренном пунктом 7 настоящего </w:t>
      </w:r>
      <w:r w:rsidR="004A6C78" w:rsidRPr="004C5061">
        <w:rPr>
          <w:rFonts w:ascii="Times New Roman" w:hAnsi="Times New Roman" w:cs="Times New Roman"/>
        </w:rPr>
        <w:t>договор</w:t>
      </w:r>
      <w:r w:rsidR="00545371" w:rsidRPr="004C5061">
        <w:rPr>
          <w:rFonts w:ascii="Times New Roman" w:hAnsi="Times New Roman" w:cs="Times New Roman"/>
        </w:rPr>
        <w:t>а, дополнительно к оплате объема потребленной холодной воды в расчетном периоде, определенного по показаниям приборов учета.</w:t>
      </w:r>
    </w:p>
    <w:p w14:paraId="12EA881A" w14:textId="770313C2"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9. </w:t>
      </w:r>
      <w:r w:rsidR="00545371" w:rsidRPr="004C5061">
        <w:rPr>
          <w:rFonts w:ascii="Times New Roman" w:hAnsi="Times New Roman" w:cs="Times New Roman"/>
        </w:rPr>
        <w:t xml:space="preserve">Сверка расчетов по настоящему </w:t>
      </w:r>
      <w:r w:rsidR="004A6C78" w:rsidRPr="004C5061">
        <w:rPr>
          <w:rFonts w:ascii="Times New Roman" w:hAnsi="Times New Roman" w:cs="Times New Roman"/>
        </w:rPr>
        <w:t>договор</w:t>
      </w:r>
      <w:r w:rsidR="00545371" w:rsidRPr="004C5061">
        <w:rPr>
          <w:rFonts w:ascii="Times New Roman" w:hAnsi="Times New Roman" w:cs="Times New Roman"/>
        </w:rPr>
        <w:t xml:space="preserve">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w:t>
      </w:r>
      <w:r w:rsidR="004A6C78" w:rsidRPr="004C5061">
        <w:rPr>
          <w:rFonts w:ascii="Times New Roman" w:hAnsi="Times New Roman" w:cs="Times New Roman"/>
        </w:rPr>
        <w:t>договор</w:t>
      </w:r>
      <w:r w:rsidR="00545371" w:rsidRPr="004C5061">
        <w:rPr>
          <w:rFonts w:ascii="Times New Roman" w:hAnsi="Times New Roman" w:cs="Times New Roman"/>
        </w:rPr>
        <w:t>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62ACC8DE" w14:textId="77777777"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IV. Права и обязанности сторон</w:t>
      </w:r>
    </w:p>
    <w:p w14:paraId="1482FCA3" w14:textId="77777777" w:rsidR="00B01874" w:rsidRPr="004C5061" w:rsidRDefault="00B01874" w:rsidP="007C7354">
      <w:pPr>
        <w:spacing w:after="0" w:line="240" w:lineRule="auto"/>
        <w:ind w:firstLine="567"/>
        <w:jc w:val="both"/>
        <w:rPr>
          <w:rFonts w:ascii="Times New Roman" w:hAnsi="Times New Roman" w:cs="Times New Roman"/>
          <w:b/>
        </w:rPr>
      </w:pPr>
      <w:r w:rsidRPr="004C5061">
        <w:rPr>
          <w:rFonts w:ascii="Times New Roman" w:hAnsi="Times New Roman" w:cs="Times New Roman"/>
        </w:rPr>
        <w:t>10.</w:t>
      </w:r>
      <w:r w:rsidRPr="004C5061">
        <w:rPr>
          <w:rFonts w:ascii="Times New Roman" w:hAnsi="Times New Roman" w:cs="Times New Roman"/>
          <w:b/>
        </w:rPr>
        <w:t xml:space="preserve"> </w:t>
      </w:r>
      <w:r w:rsidRPr="004C5061">
        <w:rPr>
          <w:rFonts w:ascii="Times New Roman" w:hAnsi="Times New Roman" w:cs="Times New Roman"/>
        </w:rPr>
        <w:t>Организация водопроводно-канализационного хозяйства обязана:</w:t>
      </w:r>
    </w:p>
    <w:p w14:paraId="0022B756" w14:textId="50136FAB"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а) осуществлять подачу абоненту холодной воды установленного качества и в объеме, установленном настоящим </w:t>
      </w:r>
      <w:r w:rsidR="004A6C78" w:rsidRPr="004C5061">
        <w:rPr>
          <w:rFonts w:ascii="Times New Roman" w:hAnsi="Times New Roman" w:cs="Times New Roman"/>
        </w:rPr>
        <w:t>договор</w:t>
      </w:r>
      <w:r w:rsidRPr="004C5061">
        <w:rPr>
          <w:rFonts w:ascii="Times New Roman" w:hAnsi="Times New Roman" w:cs="Times New Roman"/>
        </w:rPr>
        <w:t xml:space="preserve">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w:t>
      </w:r>
      <w:r w:rsidR="004A6C78" w:rsidRPr="004C5061">
        <w:rPr>
          <w:rFonts w:ascii="Times New Roman" w:hAnsi="Times New Roman" w:cs="Times New Roman"/>
        </w:rPr>
        <w:t>договор</w:t>
      </w:r>
      <w:r w:rsidRPr="004C5061">
        <w:rPr>
          <w:rFonts w:ascii="Times New Roman" w:hAnsi="Times New Roman" w:cs="Times New Roman"/>
        </w:rPr>
        <w:t>ом, за исключением случаев, предусмотренных законодательством Российской Федерации;</w:t>
      </w:r>
    </w:p>
    <w:p w14:paraId="4EE0019C"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02AA8D54"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в) осуществлять производственный контроль качества холодной (питьевой) воды;</w:t>
      </w:r>
    </w:p>
    <w:p w14:paraId="63FC6E3C"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г) соблюдать установленный режим подачи холодной воды;</w:t>
      </w:r>
    </w:p>
    <w:p w14:paraId="661DDFC5" w14:textId="77777777" w:rsidR="00D6554F"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w:t>
      </w:r>
    </w:p>
    <w:p w14:paraId="231E6F98"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w:t>
      </w:r>
      <w:r w:rsidR="00D6554F" w:rsidRPr="004C5061">
        <w:rPr>
          <w:rFonts w:ascii="Times New Roman" w:hAnsi="Times New Roman" w:cs="Times New Roman"/>
        </w:rPr>
        <w:t>«</w:t>
      </w:r>
      <w:r w:rsidRPr="004C5061">
        <w:rPr>
          <w:rFonts w:ascii="Times New Roman" w:hAnsi="Times New Roman" w:cs="Times New Roman"/>
        </w:rPr>
        <w:t>Интернет</w:t>
      </w:r>
      <w:r w:rsidR="00D6554F" w:rsidRPr="004C5061">
        <w:rPr>
          <w:rFonts w:ascii="Times New Roman" w:hAnsi="Times New Roman" w:cs="Times New Roman"/>
        </w:rPr>
        <w:t>»</w:t>
      </w:r>
      <w:r w:rsidRPr="004C5061">
        <w:rPr>
          <w:rFonts w:ascii="Times New Roman" w:hAnsi="Times New Roman" w:cs="Times New Roman"/>
        </w:rPr>
        <w:t>);</w:t>
      </w:r>
    </w:p>
    <w:p w14:paraId="61ABEAB1"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1B57654A" w14:textId="35C73D04"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ж) отвечать на жалобы и обращения абонента по вопросам, связанным с исполнением настоящего </w:t>
      </w:r>
      <w:r w:rsidR="004A6C78" w:rsidRPr="004C5061">
        <w:rPr>
          <w:rFonts w:ascii="Times New Roman" w:hAnsi="Times New Roman" w:cs="Times New Roman"/>
        </w:rPr>
        <w:t>договор</w:t>
      </w:r>
      <w:r w:rsidRPr="004C5061">
        <w:rPr>
          <w:rFonts w:ascii="Times New Roman" w:hAnsi="Times New Roman" w:cs="Times New Roman"/>
        </w:rPr>
        <w:t>а, в течение срока, установленного законодательством Российской Федерации;</w:t>
      </w:r>
    </w:p>
    <w:p w14:paraId="02D58B53"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з) при участии абонента, если иное не предусмотрено Правилами организации коммерческого учета воды, сточных вод, осуществлять допуск узлов учета, устройств</w:t>
      </w:r>
      <w:r w:rsidR="0003540C" w:rsidRPr="004C5061">
        <w:rPr>
          <w:rFonts w:ascii="Times New Roman" w:hAnsi="Times New Roman" w:cs="Times New Roman"/>
        </w:rPr>
        <w:t xml:space="preserve"> </w:t>
      </w:r>
      <w:r w:rsidRPr="004C5061">
        <w:rPr>
          <w:rFonts w:ascii="Times New Roman" w:hAnsi="Times New Roman" w:cs="Times New Roman"/>
        </w:rPr>
        <w:t>и сооружений, предназначенных для подключения к централизованной системе холодного водоснабжения, к эксплуатации;</w:t>
      </w:r>
    </w:p>
    <w:p w14:paraId="554E8E8C"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14:paraId="41BF6ED2" w14:textId="420EE038"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к) предупреждать абонента о временном прекращении или ограничении холодного водоснабжения в порядке и случаях, которые предусмотрены настоящим </w:t>
      </w:r>
      <w:r w:rsidR="004A6C78" w:rsidRPr="004C5061">
        <w:rPr>
          <w:rFonts w:ascii="Times New Roman" w:hAnsi="Times New Roman" w:cs="Times New Roman"/>
        </w:rPr>
        <w:t>договор</w:t>
      </w:r>
      <w:r w:rsidRPr="004C5061">
        <w:rPr>
          <w:rFonts w:ascii="Times New Roman" w:hAnsi="Times New Roman" w:cs="Times New Roman"/>
        </w:rPr>
        <w:t>ом</w:t>
      </w:r>
      <w:r w:rsidR="0003540C" w:rsidRPr="004C5061">
        <w:rPr>
          <w:rFonts w:ascii="Times New Roman" w:hAnsi="Times New Roman" w:cs="Times New Roman"/>
        </w:rPr>
        <w:t xml:space="preserve"> </w:t>
      </w:r>
      <w:r w:rsidRPr="004C5061">
        <w:rPr>
          <w:rFonts w:ascii="Times New Roman" w:hAnsi="Times New Roman" w:cs="Times New Roman"/>
        </w:rPr>
        <w:t>и нормативными правовыми актами Российской Федерации;</w:t>
      </w:r>
    </w:p>
    <w:p w14:paraId="680B5696"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л) принимать необходимые меры по своевременной ликвидации аварий и повреждений</w:t>
      </w:r>
      <w:r w:rsidR="0003540C" w:rsidRPr="004C5061">
        <w:rPr>
          <w:rFonts w:ascii="Times New Roman" w:hAnsi="Times New Roman" w:cs="Times New Roman"/>
        </w:rPr>
        <w:t xml:space="preserve"> </w:t>
      </w:r>
      <w:r w:rsidRPr="004C5061">
        <w:rPr>
          <w:rFonts w:ascii="Times New Roman" w:hAnsi="Times New Roman" w:cs="Times New Roman"/>
        </w:rPr>
        <w:t>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14:paraId="1605B2B4"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73A560AE"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4771D6EE" w14:textId="27C0110C" w:rsidR="00B01874" w:rsidRPr="004C5061" w:rsidRDefault="00384797"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о</w:t>
      </w:r>
      <w:r w:rsidR="00B01874" w:rsidRPr="004C5061">
        <w:rPr>
          <w:rFonts w:ascii="Times New Roman" w:hAnsi="Times New Roman" w:cs="Times New Roman"/>
        </w:rPr>
        <w:t xml:space="preserve">) </w:t>
      </w:r>
      <w:r w:rsidRPr="004C5061">
        <w:rPr>
          <w:rFonts w:ascii="Times New Roman" w:hAnsi="Times New Roman" w:cs="Times New Roman"/>
        </w:rPr>
        <w:t>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14:paraId="754F485E"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11.</w:t>
      </w:r>
      <w:r w:rsidRPr="004C5061">
        <w:rPr>
          <w:rFonts w:ascii="Times New Roman" w:hAnsi="Times New Roman" w:cs="Times New Roman"/>
          <w:b/>
        </w:rPr>
        <w:t xml:space="preserve"> </w:t>
      </w:r>
      <w:r w:rsidRPr="004C5061">
        <w:rPr>
          <w:rFonts w:ascii="Times New Roman" w:hAnsi="Times New Roman" w:cs="Times New Roman"/>
        </w:rPr>
        <w:t>Организация водопроводно-канализационного хозяйства вправе:</w:t>
      </w:r>
    </w:p>
    <w:p w14:paraId="7D982B2A" w14:textId="6C2B9C2B"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а) </w:t>
      </w:r>
      <w:r w:rsidR="001A41D0" w:rsidRPr="004C5061">
        <w:rPr>
          <w:rFonts w:ascii="Times New Roman" w:hAnsi="Times New Roman" w:cs="Times New Roman"/>
        </w:rPr>
        <w:t>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51BCF58C"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w:t>
      </w:r>
      <w:r w:rsidR="0003540C" w:rsidRPr="004C5061">
        <w:rPr>
          <w:rFonts w:ascii="Times New Roman" w:hAnsi="Times New Roman" w:cs="Times New Roman"/>
        </w:rPr>
        <w:t xml:space="preserve"> </w:t>
      </w:r>
      <w:r w:rsidRPr="004C5061">
        <w:rPr>
          <w:rFonts w:ascii="Times New Roman" w:hAnsi="Times New Roman" w:cs="Times New Roman"/>
        </w:rPr>
        <w:t>к централизованной системе холодного водоснабжения;</w:t>
      </w:r>
    </w:p>
    <w:p w14:paraId="5924EF79"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7903D935" w14:textId="144F08C1"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г) иметь беспрепятственный доступ к водопроводным сетям, местам отбора проб холодной воды и приборам учета в порядке, предусмотренном разделом VI настоящего </w:t>
      </w:r>
      <w:r w:rsidR="004A6C78" w:rsidRPr="004C5061">
        <w:rPr>
          <w:rFonts w:ascii="Times New Roman" w:hAnsi="Times New Roman" w:cs="Times New Roman"/>
        </w:rPr>
        <w:t>договор</w:t>
      </w:r>
      <w:r w:rsidRPr="004C5061">
        <w:rPr>
          <w:rFonts w:ascii="Times New Roman" w:hAnsi="Times New Roman" w:cs="Times New Roman"/>
        </w:rPr>
        <w:t>а;</w:t>
      </w:r>
    </w:p>
    <w:p w14:paraId="23B0C7CF" w14:textId="7E6172B5"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д) инициировать проведение сверки расчетов по настоящему </w:t>
      </w:r>
      <w:r w:rsidR="004A6C78" w:rsidRPr="004C5061">
        <w:rPr>
          <w:rFonts w:ascii="Times New Roman" w:hAnsi="Times New Roman" w:cs="Times New Roman"/>
        </w:rPr>
        <w:t>договор</w:t>
      </w:r>
      <w:r w:rsidRPr="004C5061">
        <w:rPr>
          <w:rFonts w:ascii="Times New Roman" w:hAnsi="Times New Roman" w:cs="Times New Roman"/>
        </w:rPr>
        <w:t>у.</w:t>
      </w:r>
    </w:p>
    <w:p w14:paraId="4FEE05EC"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12.</w:t>
      </w:r>
      <w:r w:rsidRPr="004C5061">
        <w:rPr>
          <w:rFonts w:ascii="Times New Roman" w:hAnsi="Times New Roman" w:cs="Times New Roman"/>
          <w:b/>
        </w:rPr>
        <w:t xml:space="preserve"> </w:t>
      </w:r>
      <w:r w:rsidRPr="004C5061">
        <w:rPr>
          <w:rFonts w:ascii="Times New Roman" w:hAnsi="Times New Roman" w:cs="Times New Roman"/>
        </w:rPr>
        <w:t>Абонент обязан:</w:t>
      </w:r>
    </w:p>
    <w:p w14:paraId="796611A3"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5BBF916D"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w:t>
      </w:r>
      <w:r w:rsidR="0003540C" w:rsidRPr="004C5061">
        <w:rPr>
          <w:rFonts w:ascii="Times New Roman" w:hAnsi="Times New Roman" w:cs="Times New Roman"/>
        </w:rPr>
        <w:t xml:space="preserve"> </w:t>
      </w:r>
      <w:r w:rsidRPr="004C5061">
        <w:rPr>
          <w:rFonts w:ascii="Times New Roman" w:hAnsi="Times New Roman" w:cs="Times New Roman"/>
        </w:rPr>
        <w:t>не допускать хранения предметов, препятствующих доступу к узлам и приборам учета,</w:t>
      </w:r>
      <w:r w:rsidR="0003540C" w:rsidRPr="004C5061">
        <w:rPr>
          <w:rFonts w:ascii="Times New Roman" w:hAnsi="Times New Roman" w:cs="Times New Roman"/>
        </w:rPr>
        <w:t xml:space="preserve"> </w:t>
      </w:r>
      <w:r w:rsidRPr="004C5061">
        <w:rPr>
          <w:rFonts w:ascii="Times New Roman" w:hAnsi="Times New Roman" w:cs="Times New Roman"/>
        </w:rPr>
        <w:t>а также механических, химических, электромагнитных или иных воздействий, которые могут искажать показания приборов учета;</w:t>
      </w:r>
    </w:p>
    <w:p w14:paraId="5F3ADC23" w14:textId="6CCB54DA"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в) обеспечивать учет получаемой холодной воды в порядке, установленном разделом V настоящего </w:t>
      </w:r>
      <w:r w:rsidR="004A6C78" w:rsidRPr="004C5061">
        <w:rPr>
          <w:rFonts w:ascii="Times New Roman" w:hAnsi="Times New Roman" w:cs="Times New Roman"/>
        </w:rPr>
        <w:t>договор</w:t>
      </w:r>
      <w:r w:rsidRPr="004C5061">
        <w:rPr>
          <w:rFonts w:ascii="Times New Roman" w:hAnsi="Times New Roman" w:cs="Times New Roman"/>
        </w:rPr>
        <w:t xml:space="preserve">а, и в соответствии с Правилами организации коммерческого учета воды, сточных вод, если иное не предусмотрено настоящим </w:t>
      </w:r>
      <w:r w:rsidR="004A6C78" w:rsidRPr="004C5061">
        <w:rPr>
          <w:rFonts w:ascii="Times New Roman" w:hAnsi="Times New Roman" w:cs="Times New Roman"/>
        </w:rPr>
        <w:t>договор</w:t>
      </w:r>
      <w:r w:rsidRPr="004C5061">
        <w:rPr>
          <w:rFonts w:ascii="Times New Roman" w:hAnsi="Times New Roman" w:cs="Times New Roman"/>
        </w:rPr>
        <w:t>ом;</w:t>
      </w:r>
    </w:p>
    <w:p w14:paraId="701C06E0" w14:textId="183BFEAE"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г) устанавливать приборы учета на границах эксплуатационной ответственности или в ином месте, определенном настоящим </w:t>
      </w:r>
      <w:r w:rsidR="004A6C78" w:rsidRPr="004C5061">
        <w:rPr>
          <w:rFonts w:ascii="Times New Roman" w:hAnsi="Times New Roman" w:cs="Times New Roman"/>
        </w:rPr>
        <w:t>договор</w:t>
      </w:r>
      <w:r w:rsidRPr="004C5061">
        <w:rPr>
          <w:rFonts w:ascii="Times New Roman" w:hAnsi="Times New Roman" w:cs="Times New Roman"/>
        </w:rPr>
        <w:t>ом;</w:t>
      </w:r>
    </w:p>
    <w:p w14:paraId="7E40A93F" w14:textId="058BB8D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д) соблюдать установленный настоящим </w:t>
      </w:r>
      <w:r w:rsidR="004A6C78" w:rsidRPr="004C5061">
        <w:rPr>
          <w:rFonts w:ascii="Times New Roman" w:hAnsi="Times New Roman" w:cs="Times New Roman"/>
        </w:rPr>
        <w:t>договор</w:t>
      </w:r>
      <w:r w:rsidRPr="004C5061">
        <w:rPr>
          <w:rFonts w:ascii="Times New Roman" w:hAnsi="Times New Roman" w:cs="Times New Roman"/>
        </w:rPr>
        <w:t>ом режим потребления холодной воды;</w:t>
      </w:r>
    </w:p>
    <w:p w14:paraId="11A9C90E" w14:textId="4ABB3B3B"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е) производить оплату по настоящему </w:t>
      </w:r>
      <w:r w:rsidR="004A6C78" w:rsidRPr="004C5061">
        <w:rPr>
          <w:rFonts w:ascii="Times New Roman" w:hAnsi="Times New Roman" w:cs="Times New Roman"/>
        </w:rPr>
        <w:t>договор</w:t>
      </w:r>
      <w:r w:rsidRPr="004C5061">
        <w:rPr>
          <w:rFonts w:ascii="Times New Roman" w:hAnsi="Times New Roman" w:cs="Times New Roman"/>
        </w:rPr>
        <w:t xml:space="preserve">у в порядке, размере и в сроки, которые определены настоящим </w:t>
      </w:r>
      <w:r w:rsidR="004A6C78" w:rsidRPr="004C5061">
        <w:rPr>
          <w:rFonts w:ascii="Times New Roman" w:hAnsi="Times New Roman" w:cs="Times New Roman"/>
        </w:rPr>
        <w:t>договор</w:t>
      </w:r>
      <w:r w:rsidRPr="004C5061">
        <w:rPr>
          <w:rFonts w:ascii="Times New Roman" w:hAnsi="Times New Roman" w:cs="Times New Roman"/>
        </w:rPr>
        <w:t>;</w:t>
      </w:r>
    </w:p>
    <w:p w14:paraId="3992D89B" w14:textId="76902FDE"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w:t>
      </w:r>
      <w:r w:rsidR="0003540C" w:rsidRPr="004C5061">
        <w:rPr>
          <w:rFonts w:ascii="Times New Roman" w:hAnsi="Times New Roman" w:cs="Times New Roman"/>
        </w:rPr>
        <w:t xml:space="preserve"> </w:t>
      </w:r>
      <w:r w:rsidRPr="004C5061">
        <w:rPr>
          <w:rFonts w:ascii="Times New Roman" w:hAnsi="Times New Roman" w:cs="Times New Roman"/>
        </w:rPr>
        <w:t>к водопроводным сетям, местам отбора проб холодной воды и приборам учета в порядке</w:t>
      </w:r>
      <w:r w:rsidR="0003540C" w:rsidRPr="004C5061">
        <w:rPr>
          <w:rFonts w:ascii="Times New Roman" w:hAnsi="Times New Roman" w:cs="Times New Roman"/>
        </w:rPr>
        <w:t xml:space="preserve"> </w:t>
      </w:r>
      <w:r w:rsidRPr="004C5061">
        <w:rPr>
          <w:rFonts w:ascii="Times New Roman" w:hAnsi="Times New Roman" w:cs="Times New Roman"/>
        </w:rPr>
        <w:t xml:space="preserve">и случаях, которые предусмотрены разделом VI настоящего </w:t>
      </w:r>
      <w:r w:rsidR="004A6C78" w:rsidRPr="004C5061">
        <w:rPr>
          <w:rFonts w:ascii="Times New Roman" w:hAnsi="Times New Roman" w:cs="Times New Roman"/>
        </w:rPr>
        <w:t>договор</w:t>
      </w:r>
      <w:r w:rsidRPr="004C5061">
        <w:rPr>
          <w:rFonts w:ascii="Times New Roman" w:hAnsi="Times New Roman" w:cs="Times New Roman"/>
        </w:rPr>
        <w:t>а;</w:t>
      </w:r>
    </w:p>
    <w:p w14:paraId="518C86D4"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171D48A9"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и) незамедлительно уведомлять организацию водопроводно-канализационного хозяйства</w:t>
      </w:r>
      <w:r w:rsidR="0003540C" w:rsidRPr="004C5061">
        <w:rPr>
          <w:rFonts w:ascii="Times New Roman" w:hAnsi="Times New Roman" w:cs="Times New Roman"/>
        </w:rPr>
        <w:t xml:space="preserve"> </w:t>
      </w:r>
      <w:r w:rsidRPr="004C5061">
        <w:rPr>
          <w:rFonts w:ascii="Times New Roman" w:hAnsi="Times New Roman" w:cs="Times New Roman"/>
        </w:rPr>
        <w:t>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r w:rsidR="0003540C" w:rsidRPr="004C5061">
        <w:rPr>
          <w:rFonts w:ascii="Times New Roman" w:hAnsi="Times New Roman" w:cs="Times New Roman"/>
        </w:rPr>
        <w:t xml:space="preserve"> </w:t>
      </w:r>
      <w:r w:rsidRPr="004C5061">
        <w:rPr>
          <w:rFonts w:ascii="Times New Roman" w:hAnsi="Times New Roman" w:cs="Times New Roman"/>
        </w:rPr>
        <w:t>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59794679" w14:textId="0F3E56B9"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w:t>
      </w:r>
      <w:r w:rsidR="0003540C" w:rsidRPr="004C5061">
        <w:rPr>
          <w:rFonts w:ascii="Times New Roman" w:hAnsi="Times New Roman" w:cs="Times New Roman"/>
        </w:rPr>
        <w:t xml:space="preserve"> </w:t>
      </w:r>
      <w:r w:rsidRPr="004C5061">
        <w:rPr>
          <w:rFonts w:ascii="Times New Roman" w:hAnsi="Times New Roman" w:cs="Times New Roman"/>
        </w:rPr>
        <w:t>и сооружения, предназначенные для подключения (технологического присоединения)</w:t>
      </w:r>
      <w:r w:rsidR="0003540C" w:rsidRPr="004C5061">
        <w:rPr>
          <w:rFonts w:ascii="Times New Roman" w:hAnsi="Times New Roman" w:cs="Times New Roman"/>
        </w:rPr>
        <w:t xml:space="preserve"> </w:t>
      </w:r>
      <w:r w:rsidRPr="004C5061">
        <w:rPr>
          <w:rFonts w:ascii="Times New Roman" w:hAnsi="Times New Roman" w:cs="Times New Roman"/>
        </w:rPr>
        <w:t xml:space="preserve">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w:t>
      </w:r>
      <w:r w:rsidR="004A6C78" w:rsidRPr="004C5061">
        <w:rPr>
          <w:rFonts w:ascii="Times New Roman" w:hAnsi="Times New Roman" w:cs="Times New Roman"/>
        </w:rPr>
        <w:t>договор</w:t>
      </w:r>
      <w:r w:rsidRPr="004C5061">
        <w:rPr>
          <w:rFonts w:ascii="Times New Roman" w:hAnsi="Times New Roman" w:cs="Times New Roman"/>
        </w:rPr>
        <w:t>а;</w:t>
      </w:r>
    </w:p>
    <w:p w14:paraId="1C9169F3"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w:t>
      </w:r>
      <w:r w:rsidR="0003540C" w:rsidRPr="004C5061">
        <w:rPr>
          <w:rFonts w:ascii="Times New Roman" w:hAnsi="Times New Roman" w:cs="Times New Roman"/>
        </w:rPr>
        <w:t xml:space="preserve"> </w:t>
      </w:r>
      <w:r w:rsidRPr="004C5061">
        <w:rPr>
          <w:rFonts w:ascii="Times New Roman" w:hAnsi="Times New Roman" w:cs="Times New Roman"/>
        </w:rPr>
        <w:t>и устройствах, приборах учета, о нарушении целостности пломб и нарушении работы централизованной системы холодного водоснабжения;</w:t>
      </w:r>
    </w:p>
    <w:p w14:paraId="119A4887"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w:t>
      </w:r>
      <w:r w:rsidR="0003540C" w:rsidRPr="004C5061">
        <w:rPr>
          <w:rFonts w:ascii="Times New Roman" w:hAnsi="Times New Roman" w:cs="Times New Roman"/>
        </w:rPr>
        <w:t xml:space="preserve"> </w:t>
      </w:r>
      <w:r w:rsidRPr="004C5061">
        <w:rPr>
          <w:rFonts w:ascii="Times New Roman" w:hAnsi="Times New Roman" w:cs="Times New Roman"/>
        </w:rPr>
        <w:t>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66DD0DD3"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49684CFD"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14:paraId="415E70FC" w14:textId="20286EEE"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п) представлять организации водопроводно-канализационного хозяйства сведения</w:t>
      </w:r>
      <w:r w:rsidR="0003540C" w:rsidRPr="004C5061">
        <w:rPr>
          <w:rFonts w:ascii="Times New Roman" w:hAnsi="Times New Roman" w:cs="Times New Roman"/>
        </w:rPr>
        <w:t xml:space="preserve"> </w:t>
      </w:r>
      <w:r w:rsidRPr="004C5061">
        <w:rPr>
          <w:rFonts w:ascii="Times New Roman" w:hAnsi="Times New Roman" w:cs="Times New Roman"/>
        </w:rPr>
        <w:t xml:space="preserve">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w:t>
      </w:r>
      <w:r w:rsidR="004A6C78" w:rsidRPr="004C5061">
        <w:rPr>
          <w:rFonts w:ascii="Times New Roman" w:hAnsi="Times New Roman" w:cs="Times New Roman"/>
        </w:rPr>
        <w:t>договор</w:t>
      </w:r>
      <w:r w:rsidRPr="004C5061">
        <w:rPr>
          <w:rFonts w:ascii="Times New Roman" w:hAnsi="Times New Roman" w:cs="Times New Roman"/>
        </w:rPr>
        <w:t>а;</w:t>
      </w:r>
    </w:p>
    <w:p w14:paraId="5F213CAD"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14:paraId="39A328FD"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13.</w:t>
      </w:r>
      <w:r w:rsidRPr="004C5061">
        <w:rPr>
          <w:rFonts w:ascii="Times New Roman" w:hAnsi="Times New Roman" w:cs="Times New Roman"/>
          <w:b/>
        </w:rPr>
        <w:t xml:space="preserve"> </w:t>
      </w:r>
      <w:r w:rsidRPr="004C5061">
        <w:rPr>
          <w:rFonts w:ascii="Times New Roman" w:hAnsi="Times New Roman" w:cs="Times New Roman"/>
        </w:rPr>
        <w:t>Абонент имеет право:</w:t>
      </w:r>
    </w:p>
    <w:p w14:paraId="43683951" w14:textId="77777777" w:rsidR="00B01874" w:rsidRPr="004C5061" w:rsidRDefault="00BA582A"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а) </w:t>
      </w:r>
      <w:r w:rsidR="00B01874" w:rsidRPr="004C5061">
        <w:rPr>
          <w:rFonts w:ascii="Times New Roman" w:hAnsi="Times New Roman" w:cs="Times New Roman"/>
        </w:rPr>
        <w:t>получать от организации водопроводно-канализационного хозяйства информацию</w:t>
      </w:r>
      <w:r w:rsidR="002728C6" w:rsidRPr="004C5061">
        <w:rPr>
          <w:rFonts w:ascii="Times New Roman" w:hAnsi="Times New Roman" w:cs="Times New Roman"/>
        </w:rPr>
        <w:br/>
      </w:r>
      <w:r w:rsidR="00B01874" w:rsidRPr="004C5061">
        <w:rPr>
          <w:rFonts w:ascii="Times New Roman" w:hAnsi="Times New Roman" w:cs="Times New Roman"/>
        </w:rPr>
        <w:t>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w:t>
      </w:r>
      <w:r w:rsidR="00A36A26" w:rsidRPr="004C5061">
        <w:rPr>
          <w:rFonts w:ascii="Times New Roman" w:hAnsi="Times New Roman" w:cs="Times New Roman"/>
        </w:rPr>
        <w:t>рации от 6 января 2015 г. № 10 «</w:t>
      </w:r>
      <w:r w:rsidR="00B01874" w:rsidRPr="004C5061">
        <w:rPr>
          <w:rFonts w:ascii="Times New Roman" w:hAnsi="Times New Roman" w:cs="Times New Roman"/>
        </w:rPr>
        <w:t>О порядке осуществления производственного контроля качества и безопасности питьевой воды, горячей воды</w:t>
      </w:r>
      <w:r w:rsidR="00A36A26" w:rsidRPr="004C5061">
        <w:rPr>
          <w:rFonts w:ascii="Times New Roman" w:hAnsi="Times New Roman" w:cs="Times New Roman"/>
        </w:rPr>
        <w:t>»</w:t>
      </w:r>
      <w:r w:rsidR="00B01874" w:rsidRPr="004C5061">
        <w:rPr>
          <w:rFonts w:ascii="Times New Roman" w:hAnsi="Times New Roman" w:cs="Times New Roman"/>
        </w:rPr>
        <w:t xml:space="preserve"> (далее - Правила производственного контроля качества холодной (питьевой) воды, качества горячей воды);</w:t>
      </w:r>
    </w:p>
    <w:p w14:paraId="106BB63D" w14:textId="77777777" w:rsidR="00B01874" w:rsidRPr="004C5061" w:rsidRDefault="00BA582A"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б) </w:t>
      </w:r>
      <w:r w:rsidR="00B01874" w:rsidRPr="004C5061">
        <w:rPr>
          <w:rFonts w:ascii="Times New Roman" w:hAnsi="Times New Roman" w:cs="Times New Roman"/>
        </w:rPr>
        <w:t>получать от организации водопроводно-канализационного хозяйства информацию</w:t>
      </w:r>
      <w:r w:rsidR="0003540C" w:rsidRPr="004C5061">
        <w:rPr>
          <w:rFonts w:ascii="Times New Roman" w:hAnsi="Times New Roman" w:cs="Times New Roman"/>
        </w:rPr>
        <w:t xml:space="preserve"> </w:t>
      </w:r>
      <w:r w:rsidR="00B01874" w:rsidRPr="004C5061">
        <w:rPr>
          <w:rFonts w:ascii="Times New Roman" w:hAnsi="Times New Roman" w:cs="Times New Roman"/>
        </w:rPr>
        <w:t>об изменении установленных тарифов на холодную (питьевую</w:t>
      </w:r>
      <w:r w:rsidR="004C1D61" w:rsidRPr="004C5061">
        <w:rPr>
          <w:rFonts w:ascii="Times New Roman" w:hAnsi="Times New Roman" w:cs="Times New Roman"/>
        </w:rPr>
        <w:t>) воду (питьевое водоснабжение)</w:t>
      </w:r>
      <w:r w:rsidR="00B01874" w:rsidRPr="004C5061">
        <w:rPr>
          <w:rFonts w:ascii="Times New Roman" w:hAnsi="Times New Roman" w:cs="Times New Roman"/>
        </w:rPr>
        <w:t>;</w:t>
      </w:r>
    </w:p>
    <w:p w14:paraId="0F3B0586"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в) привлекать третьих лиц для выполнения работ по устройству узла</w:t>
      </w:r>
      <w:r w:rsidR="0003540C" w:rsidRPr="004C5061">
        <w:rPr>
          <w:rFonts w:ascii="Times New Roman" w:hAnsi="Times New Roman" w:cs="Times New Roman"/>
        </w:rPr>
        <w:t xml:space="preserve"> </w:t>
      </w:r>
      <w:r w:rsidR="00005DEA" w:rsidRPr="004C5061">
        <w:rPr>
          <w:rFonts w:ascii="Times New Roman" w:hAnsi="Times New Roman" w:cs="Times New Roman"/>
        </w:rPr>
        <w:t>учета;</w:t>
      </w:r>
    </w:p>
    <w:p w14:paraId="664FA478" w14:textId="56BB3662"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г) инициировать проведение сверки расчетов по настоящему </w:t>
      </w:r>
      <w:r w:rsidR="004A6C78" w:rsidRPr="004C5061">
        <w:rPr>
          <w:rFonts w:ascii="Times New Roman" w:hAnsi="Times New Roman" w:cs="Times New Roman"/>
        </w:rPr>
        <w:t>договор</w:t>
      </w:r>
      <w:r w:rsidRPr="004C5061">
        <w:rPr>
          <w:rFonts w:ascii="Times New Roman" w:hAnsi="Times New Roman" w:cs="Times New Roman"/>
        </w:rPr>
        <w:t>у;</w:t>
      </w:r>
    </w:p>
    <w:p w14:paraId="186571AD"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14:paraId="52BD8BA1" w14:textId="77777777" w:rsidR="00D84974" w:rsidRDefault="00D84974" w:rsidP="007C7354">
      <w:pPr>
        <w:spacing w:after="0" w:line="240" w:lineRule="auto"/>
        <w:ind w:firstLine="567"/>
        <w:jc w:val="center"/>
        <w:rPr>
          <w:rFonts w:ascii="Times New Roman" w:hAnsi="Times New Roman" w:cs="Times New Roman"/>
          <w:b/>
        </w:rPr>
      </w:pPr>
    </w:p>
    <w:p w14:paraId="4CDB3F22" w14:textId="77777777" w:rsidR="00D84974" w:rsidRDefault="00D84974" w:rsidP="007C7354">
      <w:pPr>
        <w:spacing w:after="0" w:line="240" w:lineRule="auto"/>
        <w:ind w:firstLine="567"/>
        <w:jc w:val="center"/>
        <w:rPr>
          <w:rFonts w:ascii="Times New Roman" w:hAnsi="Times New Roman" w:cs="Times New Roman"/>
          <w:b/>
        </w:rPr>
      </w:pPr>
    </w:p>
    <w:p w14:paraId="26ADCDC9" w14:textId="7A774692" w:rsid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 xml:space="preserve">V. Порядок осуществления коммерческого учета поданной(полученной) </w:t>
      </w:r>
      <w:r w:rsidR="0003540C" w:rsidRPr="004C5061">
        <w:rPr>
          <w:rFonts w:ascii="Times New Roman" w:hAnsi="Times New Roman" w:cs="Times New Roman"/>
          <w:b/>
        </w:rPr>
        <w:t xml:space="preserve">холодной </w:t>
      </w:r>
    </w:p>
    <w:p w14:paraId="4003DBF6" w14:textId="77777777" w:rsidR="004C5061" w:rsidRDefault="0003540C"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воды</w:t>
      </w:r>
      <w:r w:rsidR="00B01874" w:rsidRPr="004C5061">
        <w:rPr>
          <w:rFonts w:ascii="Times New Roman" w:hAnsi="Times New Roman" w:cs="Times New Roman"/>
          <w:b/>
        </w:rPr>
        <w:t xml:space="preserve">, сроки и способы </w:t>
      </w:r>
      <w:r w:rsidRPr="004C5061">
        <w:rPr>
          <w:rFonts w:ascii="Times New Roman" w:hAnsi="Times New Roman" w:cs="Times New Roman"/>
          <w:b/>
        </w:rPr>
        <w:t>предоставления организации</w:t>
      </w:r>
      <w:r w:rsidR="00B01874" w:rsidRPr="004C5061">
        <w:rPr>
          <w:rFonts w:ascii="Times New Roman" w:hAnsi="Times New Roman" w:cs="Times New Roman"/>
          <w:b/>
        </w:rPr>
        <w:t xml:space="preserve"> водопроводно-</w:t>
      </w:r>
    </w:p>
    <w:p w14:paraId="135DC801" w14:textId="4AD09C2A"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 xml:space="preserve">канализационного </w:t>
      </w:r>
      <w:r w:rsidR="0003540C" w:rsidRPr="004C5061">
        <w:rPr>
          <w:rFonts w:ascii="Times New Roman" w:hAnsi="Times New Roman" w:cs="Times New Roman"/>
          <w:b/>
        </w:rPr>
        <w:t>хозяйства показаний</w:t>
      </w:r>
      <w:r w:rsidRPr="004C5061">
        <w:rPr>
          <w:rFonts w:ascii="Times New Roman" w:hAnsi="Times New Roman" w:cs="Times New Roman"/>
          <w:b/>
        </w:rPr>
        <w:t xml:space="preserve"> приборов учета</w:t>
      </w:r>
    </w:p>
    <w:p w14:paraId="7F0795E8"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w:t>
      </w:r>
    </w:p>
    <w:p w14:paraId="610ED479" w14:textId="364C25A1" w:rsidR="00CF5007"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15. </w:t>
      </w:r>
      <w:r w:rsidR="00CF5007" w:rsidRPr="004C5061">
        <w:rPr>
          <w:rFonts w:ascii="Times New Roman" w:hAnsi="Times New Roman" w:cs="Times New Roman"/>
        </w:rPr>
        <w:t>Сведения об узлах учета, приборах учета и местах отбора проб холодной воды указываются по форме согласно приложению №</w:t>
      </w:r>
      <w:r w:rsidR="003A277B" w:rsidRPr="004C5061">
        <w:rPr>
          <w:rFonts w:ascii="Times New Roman" w:hAnsi="Times New Roman" w:cs="Times New Roman"/>
        </w:rPr>
        <w:t xml:space="preserve"> 4</w:t>
      </w:r>
      <w:r w:rsidR="00CF5007" w:rsidRPr="004C5061">
        <w:rPr>
          <w:rFonts w:ascii="Times New Roman" w:hAnsi="Times New Roman" w:cs="Times New Roman"/>
        </w:rPr>
        <w:t xml:space="preserve">, в соответствии с актом ввода в эксплуатацию прибора учета к коммерческому учету. При изменении данных о приборах учета холодной воды, в следствии его установки, замены или поверки, Абонент подает заявку организации водопроводно-канализации на принятие прибора учета к коммерческому учету и внесению изменений в </w:t>
      </w:r>
      <w:r w:rsidR="0013204C" w:rsidRPr="004C5061">
        <w:rPr>
          <w:rFonts w:ascii="Times New Roman" w:hAnsi="Times New Roman" w:cs="Times New Roman"/>
        </w:rPr>
        <w:t>договор</w:t>
      </w:r>
      <w:r w:rsidR="00CF5007" w:rsidRPr="004C5061">
        <w:rPr>
          <w:rFonts w:ascii="Times New Roman" w:hAnsi="Times New Roman" w:cs="Times New Roman"/>
        </w:rPr>
        <w:t xml:space="preserve"> холодного водоснабжения.</w:t>
      </w:r>
    </w:p>
    <w:p w14:paraId="10FA1514" w14:textId="77777777" w:rsidR="00CF5007" w:rsidRPr="004C5061" w:rsidRDefault="00CF5007"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Используемые приборы учета холодной воды должны соответствовать требованиям законодательства Российской Федерации об обеспечении единства измерений, действующим на момент ввода приборов учета в эксплуатацию.</w:t>
      </w:r>
    </w:p>
    <w:p w14:paraId="6507620D" w14:textId="77777777" w:rsidR="00B25D2D"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16. Коммерческий учет поданной (полученной) холодной воды в узлах учета</w:t>
      </w:r>
      <w:r w:rsidR="00A861DE" w:rsidRPr="004C5061">
        <w:rPr>
          <w:rFonts w:ascii="Times New Roman" w:hAnsi="Times New Roman" w:cs="Times New Roman"/>
        </w:rPr>
        <w:t xml:space="preserve"> </w:t>
      </w:r>
      <w:r w:rsidRPr="004C5061">
        <w:rPr>
          <w:rFonts w:ascii="Times New Roman" w:hAnsi="Times New Roman" w:cs="Times New Roman"/>
        </w:rPr>
        <w:t xml:space="preserve">обеспечивает </w:t>
      </w:r>
      <w:r w:rsidR="00B25D2D" w:rsidRPr="004C5061">
        <w:rPr>
          <w:rFonts w:ascii="Times New Roman" w:hAnsi="Times New Roman" w:cs="Times New Roman"/>
        </w:rPr>
        <w:t>Абонент.</w:t>
      </w:r>
    </w:p>
    <w:p w14:paraId="674978FE" w14:textId="77777777" w:rsidR="000D1261"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w:t>
      </w:r>
      <w:r w:rsidR="000D1261" w:rsidRPr="004C5061">
        <w:rPr>
          <w:rFonts w:ascii="Times New Roman" w:hAnsi="Times New Roman" w:cs="Times New Roman"/>
        </w:rPr>
        <w:t>еского учета воды, сточных вод.</w:t>
      </w:r>
    </w:p>
    <w:p w14:paraId="6C482509" w14:textId="04A70290"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18</w:t>
      </w:r>
      <w:r w:rsidR="00B01874" w:rsidRPr="004C5061">
        <w:rPr>
          <w:rFonts w:ascii="Times New Roman" w:hAnsi="Times New Roman" w:cs="Times New Roman"/>
        </w:rPr>
        <w:t xml:space="preserve">. Сторона, осуществляющая коммерческий учет поданной (полученной)холодной воды, снимает показания приборов учета на </w:t>
      </w:r>
      <w:r w:rsidR="00B33BA1" w:rsidRPr="004C5061">
        <w:rPr>
          <w:rFonts w:ascii="Times New Roman" w:hAnsi="Times New Roman" w:cs="Times New Roman"/>
        </w:rPr>
        <w:t>25</w:t>
      </w:r>
      <w:r w:rsidR="00B01874" w:rsidRPr="004C5061">
        <w:rPr>
          <w:rFonts w:ascii="Times New Roman" w:hAnsi="Times New Roman" w:cs="Times New Roman"/>
        </w:rPr>
        <w:t xml:space="preserve"> число</w:t>
      </w:r>
      <w:r w:rsidR="00A861DE" w:rsidRPr="004C5061">
        <w:rPr>
          <w:rFonts w:ascii="Times New Roman" w:hAnsi="Times New Roman" w:cs="Times New Roman"/>
        </w:rPr>
        <w:t xml:space="preserve"> </w:t>
      </w:r>
      <w:r w:rsidR="00B01874" w:rsidRPr="004C5061">
        <w:rPr>
          <w:rFonts w:ascii="Times New Roman" w:hAnsi="Times New Roman" w:cs="Times New Roman"/>
        </w:rPr>
        <w:t xml:space="preserve">расчетного </w:t>
      </w:r>
      <w:r w:rsidR="00B33BA1" w:rsidRPr="004C5061">
        <w:rPr>
          <w:rFonts w:ascii="Times New Roman" w:hAnsi="Times New Roman" w:cs="Times New Roman"/>
        </w:rPr>
        <w:t>месяца</w:t>
      </w:r>
      <w:r w:rsidR="00B01874" w:rsidRPr="004C5061">
        <w:rPr>
          <w:rFonts w:ascii="Times New Roman" w:hAnsi="Times New Roman" w:cs="Times New Roman"/>
        </w:rPr>
        <w:t>, либо определяет</w:t>
      </w:r>
      <w:r w:rsidR="0058278F" w:rsidRPr="004C5061">
        <w:rPr>
          <w:rFonts w:ascii="Times New Roman" w:hAnsi="Times New Roman" w:cs="Times New Roman"/>
        </w:rPr>
        <w:t xml:space="preserve"> </w:t>
      </w:r>
      <w:r w:rsidR="00B01874" w:rsidRPr="004C5061">
        <w:rPr>
          <w:rFonts w:ascii="Times New Roman" w:hAnsi="Times New Roman" w:cs="Times New Roman"/>
        </w:rPr>
        <w:t>в</w:t>
      </w:r>
      <w:r w:rsidR="00A861DE" w:rsidRPr="004C5061">
        <w:rPr>
          <w:rFonts w:ascii="Times New Roman" w:hAnsi="Times New Roman" w:cs="Times New Roman"/>
        </w:rPr>
        <w:t xml:space="preserve"> </w:t>
      </w:r>
      <w:r w:rsidR="00B01874" w:rsidRPr="004C5061">
        <w:rPr>
          <w:rFonts w:ascii="Times New Roman" w:hAnsi="Times New Roman" w:cs="Times New Roman"/>
        </w:rPr>
        <w:t>случаях, предусмотренных законодательством Российской Федерации, количество</w:t>
      </w:r>
      <w:r w:rsidR="00A861DE" w:rsidRPr="004C5061">
        <w:rPr>
          <w:rFonts w:ascii="Times New Roman" w:hAnsi="Times New Roman" w:cs="Times New Roman"/>
        </w:rPr>
        <w:t xml:space="preserve"> </w:t>
      </w:r>
      <w:r w:rsidR="00B01874" w:rsidRPr="004C5061">
        <w:rPr>
          <w:rFonts w:ascii="Times New Roman" w:hAnsi="Times New Roman" w:cs="Times New Roman"/>
        </w:rPr>
        <w:t>поданной (полученной) холодной воды расчетным способом, вносит показания</w:t>
      </w:r>
      <w:r w:rsidR="00A861DE" w:rsidRPr="004C5061">
        <w:rPr>
          <w:rFonts w:ascii="Times New Roman" w:hAnsi="Times New Roman" w:cs="Times New Roman"/>
        </w:rPr>
        <w:t xml:space="preserve"> </w:t>
      </w:r>
      <w:r w:rsidR="00B01874" w:rsidRPr="004C5061">
        <w:rPr>
          <w:rFonts w:ascii="Times New Roman" w:hAnsi="Times New Roman" w:cs="Times New Roman"/>
        </w:rPr>
        <w:t>приборов учета</w:t>
      </w:r>
      <w:r w:rsidR="002728C6" w:rsidRPr="004C5061">
        <w:rPr>
          <w:rFonts w:ascii="Times New Roman" w:hAnsi="Times New Roman" w:cs="Times New Roman"/>
        </w:rPr>
        <w:t xml:space="preserve"> в </w:t>
      </w:r>
      <w:r w:rsidR="00B01874" w:rsidRPr="004C5061">
        <w:rPr>
          <w:rFonts w:ascii="Times New Roman" w:hAnsi="Times New Roman" w:cs="Times New Roman"/>
        </w:rPr>
        <w:t>журнал учета расхода воды, передает эти сведения в</w:t>
      </w:r>
      <w:r w:rsidR="00A861DE" w:rsidRPr="004C5061">
        <w:rPr>
          <w:rFonts w:ascii="Times New Roman" w:hAnsi="Times New Roman" w:cs="Times New Roman"/>
        </w:rPr>
        <w:t xml:space="preserve"> </w:t>
      </w:r>
      <w:r w:rsidR="00B01874" w:rsidRPr="004C5061">
        <w:rPr>
          <w:rFonts w:ascii="Times New Roman" w:hAnsi="Times New Roman" w:cs="Times New Roman"/>
        </w:rPr>
        <w:t xml:space="preserve">организацию водопроводно-канализационного хозяйства </w:t>
      </w:r>
      <w:r w:rsidR="00B01874" w:rsidRPr="004C5061">
        <w:rPr>
          <w:rFonts w:ascii="Times New Roman" w:hAnsi="Times New Roman" w:cs="Times New Roman"/>
          <w:b/>
        </w:rPr>
        <w:t>не позднее</w:t>
      </w:r>
      <w:r w:rsidR="000D1261" w:rsidRPr="004C5061">
        <w:rPr>
          <w:rFonts w:ascii="Times New Roman" w:hAnsi="Times New Roman" w:cs="Times New Roman"/>
          <w:b/>
        </w:rPr>
        <w:t xml:space="preserve"> 25 числа</w:t>
      </w:r>
      <w:r w:rsidR="000D1261" w:rsidRPr="004C5061">
        <w:rPr>
          <w:rFonts w:ascii="Times New Roman" w:hAnsi="Times New Roman" w:cs="Times New Roman"/>
        </w:rPr>
        <w:t xml:space="preserve"> </w:t>
      </w:r>
      <w:r w:rsidR="003755F8" w:rsidRPr="004C5061">
        <w:rPr>
          <w:rFonts w:ascii="Times New Roman" w:hAnsi="Times New Roman" w:cs="Times New Roman"/>
        </w:rPr>
        <w:t>каждого</w:t>
      </w:r>
      <w:r w:rsidR="000D1261" w:rsidRPr="004C5061">
        <w:rPr>
          <w:rFonts w:ascii="Times New Roman" w:hAnsi="Times New Roman" w:cs="Times New Roman"/>
        </w:rPr>
        <w:t xml:space="preserve"> месяца.</w:t>
      </w:r>
    </w:p>
    <w:p w14:paraId="26C1CE4C" w14:textId="028CCF65"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19</w:t>
      </w:r>
      <w:r w:rsidR="00B01874" w:rsidRPr="004C5061">
        <w:rPr>
          <w:rFonts w:ascii="Times New Roman" w:hAnsi="Times New Roman" w:cs="Times New Roman"/>
        </w:rPr>
        <w:t>.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w:t>
      </w:r>
      <w:r w:rsidR="006C6B5F" w:rsidRPr="004C5061">
        <w:rPr>
          <w:rFonts w:ascii="Times New Roman" w:hAnsi="Times New Roman" w:cs="Times New Roman"/>
        </w:rPr>
        <w:t xml:space="preserve">электронный адрес: </w:t>
      </w:r>
      <w:r w:rsidR="006C6B5F" w:rsidRPr="004C5061">
        <w:rPr>
          <w:rStyle w:val="a7"/>
          <w:rFonts w:ascii="Times New Roman" w:hAnsi="Times New Roman" w:cs="Times New Roman"/>
          <w:color w:val="auto"/>
        </w:rPr>
        <w:t>gp-data@mail.ru</w:t>
      </w:r>
      <w:r w:rsidR="006C6B5F" w:rsidRPr="004C5061">
        <w:rPr>
          <w:rFonts w:ascii="Times New Roman" w:hAnsi="Times New Roman" w:cs="Times New Roman"/>
        </w:rPr>
        <w:t xml:space="preserve">; </w:t>
      </w:r>
      <w:r w:rsidR="00B01874" w:rsidRPr="004C5061">
        <w:rPr>
          <w:rFonts w:ascii="Times New Roman" w:hAnsi="Times New Roman" w:cs="Times New Roman"/>
        </w:rPr>
        <w:t>почтовое отправление,</w:t>
      </w:r>
      <w:r w:rsidR="00A861DE" w:rsidRPr="004C5061">
        <w:rPr>
          <w:rFonts w:ascii="Times New Roman" w:hAnsi="Times New Roman" w:cs="Times New Roman"/>
        </w:rPr>
        <w:t xml:space="preserve"> </w:t>
      </w:r>
      <w:r w:rsidR="00B01874" w:rsidRPr="004C5061">
        <w:rPr>
          <w:rFonts w:ascii="Times New Roman" w:hAnsi="Times New Roman" w:cs="Times New Roman"/>
        </w:rPr>
        <w:t xml:space="preserve">информационно-телекоммуникационная сеть </w:t>
      </w:r>
      <w:r w:rsidR="006C6B5F" w:rsidRPr="004C5061">
        <w:rPr>
          <w:rFonts w:ascii="Times New Roman" w:hAnsi="Times New Roman" w:cs="Times New Roman"/>
        </w:rPr>
        <w:t>«</w:t>
      </w:r>
      <w:r w:rsidR="00B01874" w:rsidRPr="004C5061">
        <w:rPr>
          <w:rFonts w:ascii="Times New Roman" w:hAnsi="Times New Roman" w:cs="Times New Roman"/>
        </w:rPr>
        <w:t>Интернет</w:t>
      </w:r>
      <w:r w:rsidR="006C6B5F" w:rsidRPr="004C5061">
        <w:rPr>
          <w:rFonts w:ascii="Times New Roman" w:hAnsi="Times New Roman" w:cs="Times New Roman"/>
        </w:rPr>
        <w:t>»</w:t>
      </w:r>
      <w:r w:rsidR="00B01874" w:rsidRPr="004C5061">
        <w:rPr>
          <w:rFonts w:ascii="Times New Roman" w:hAnsi="Times New Roman" w:cs="Times New Roman"/>
        </w:rPr>
        <w:t>).</w:t>
      </w:r>
    </w:p>
    <w:p w14:paraId="36F5D460" w14:textId="77777777" w:rsid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VI. Порядок обеспечения абонентом доступа организации</w:t>
      </w:r>
      <w:r w:rsidR="00A861DE" w:rsidRPr="004C5061">
        <w:rPr>
          <w:rFonts w:ascii="Times New Roman" w:hAnsi="Times New Roman" w:cs="Times New Roman"/>
          <w:b/>
        </w:rPr>
        <w:t xml:space="preserve"> </w:t>
      </w:r>
      <w:r w:rsidRPr="004C5061">
        <w:rPr>
          <w:rFonts w:ascii="Times New Roman" w:hAnsi="Times New Roman" w:cs="Times New Roman"/>
          <w:b/>
        </w:rPr>
        <w:t>водопроводно-канализационного хозяйства к водопроводным</w:t>
      </w:r>
      <w:r w:rsidR="00A861DE" w:rsidRPr="004C5061">
        <w:rPr>
          <w:rFonts w:ascii="Times New Roman" w:hAnsi="Times New Roman" w:cs="Times New Roman"/>
          <w:b/>
        </w:rPr>
        <w:t xml:space="preserve"> </w:t>
      </w:r>
      <w:r w:rsidRPr="004C5061">
        <w:rPr>
          <w:rFonts w:ascii="Times New Roman" w:hAnsi="Times New Roman" w:cs="Times New Roman"/>
          <w:b/>
        </w:rPr>
        <w:t xml:space="preserve">сетям, местам отбора проб холодной </w:t>
      </w:r>
    </w:p>
    <w:p w14:paraId="3BCBB30B" w14:textId="1F23AECE"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воды и приборам</w:t>
      </w:r>
      <w:r w:rsidR="00A861DE" w:rsidRPr="004C5061">
        <w:rPr>
          <w:rFonts w:ascii="Times New Roman" w:hAnsi="Times New Roman" w:cs="Times New Roman"/>
          <w:b/>
        </w:rPr>
        <w:t xml:space="preserve"> </w:t>
      </w:r>
      <w:r w:rsidRPr="004C5061">
        <w:rPr>
          <w:rFonts w:ascii="Times New Roman" w:hAnsi="Times New Roman" w:cs="Times New Roman"/>
          <w:b/>
        </w:rPr>
        <w:t>учета (узлам учета)</w:t>
      </w:r>
    </w:p>
    <w:p w14:paraId="794A9272" w14:textId="1B9F50F4"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20</w:t>
      </w:r>
      <w:r w:rsidR="00B01874" w:rsidRPr="004C5061">
        <w:rPr>
          <w:rFonts w:ascii="Times New Roman" w:hAnsi="Times New Roman" w:cs="Times New Roman"/>
        </w:rPr>
        <w:t xml:space="preserve">. </w:t>
      </w:r>
      <w:r w:rsidR="00EA0616" w:rsidRPr="004C5061">
        <w:rPr>
          <w:rFonts w:ascii="Times New Roman" w:hAnsi="Times New Roman" w:cs="Times New Roman"/>
        </w:rPr>
        <w:t>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3CE119C6"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w:t>
      </w:r>
      <w:r w:rsidR="00A861DE" w:rsidRPr="004C5061">
        <w:rPr>
          <w:rFonts w:ascii="Times New Roman" w:hAnsi="Times New Roman" w:cs="Times New Roman"/>
        </w:rPr>
        <w:t xml:space="preserve"> </w:t>
      </w:r>
      <w:r w:rsidRPr="004C5061">
        <w:rPr>
          <w:rFonts w:ascii="Times New Roman" w:hAnsi="Times New Roman" w:cs="Times New Roman"/>
        </w:rPr>
        <w:t xml:space="preserve">от имени организации водопроводно-канализационного хозяйства или иной </w:t>
      </w:r>
      <w:r w:rsidR="00651A65" w:rsidRPr="004C5061">
        <w:rPr>
          <w:rFonts w:ascii="Times New Roman" w:hAnsi="Times New Roman" w:cs="Times New Roman"/>
        </w:rPr>
        <w:t>организации,</w:t>
      </w:r>
      <w:r w:rsidRPr="004C5061">
        <w:rPr>
          <w:rFonts w:ascii="Times New Roman" w:hAnsi="Times New Roman" w:cs="Times New Roman"/>
        </w:rPr>
        <w:t xml:space="preserve">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22A68C3C"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6A5EA253" w14:textId="2350173C"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w:t>
      </w:r>
      <w:r w:rsidR="004A6C78" w:rsidRPr="004C5061">
        <w:rPr>
          <w:rFonts w:ascii="Times New Roman" w:hAnsi="Times New Roman" w:cs="Times New Roman"/>
        </w:rPr>
        <w:t>договор</w:t>
      </w:r>
      <w:r w:rsidRPr="004C5061">
        <w:rPr>
          <w:rFonts w:ascii="Times New Roman" w:hAnsi="Times New Roman" w:cs="Times New Roman"/>
        </w:rPr>
        <w:t>ом местах;</w:t>
      </w:r>
    </w:p>
    <w:p w14:paraId="4B8643C3" w14:textId="42B81922"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г) </w:t>
      </w:r>
      <w:r w:rsidR="00EA0616" w:rsidRPr="004C5061">
        <w:rPr>
          <w:rFonts w:ascii="Times New Roman" w:hAnsi="Times New Roman" w:cs="Times New Roman"/>
        </w:rPr>
        <w:t>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14:paraId="78E2621C" w14:textId="77777777" w:rsidR="00B01874" w:rsidRPr="004C5061" w:rsidRDefault="00B01874"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д) отказ в доступе представителям (</w:t>
      </w:r>
      <w:r w:rsidR="00BA582A" w:rsidRPr="004C5061">
        <w:rPr>
          <w:rFonts w:ascii="Times New Roman" w:hAnsi="Times New Roman" w:cs="Times New Roman"/>
        </w:rPr>
        <w:t>не допуск</w:t>
      </w:r>
      <w:r w:rsidRPr="004C5061">
        <w:rPr>
          <w:rFonts w:ascii="Times New Roman" w:hAnsi="Times New Roman" w:cs="Times New Roman"/>
        </w:rPr>
        <w:t xml:space="preserve"> представителей) организации водопроводно-канализационного хозяйства или по ее указанию представителям иной организации</w:t>
      </w:r>
      <w:r w:rsidR="00A861DE" w:rsidRPr="004C5061">
        <w:rPr>
          <w:rFonts w:ascii="Times New Roman" w:hAnsi="Times New Roman" w:cs="Times New Roman"/>
        </w:rPr>
        <w:t xml:space="preserve"> </w:t>
      </w:r>
      <w:r w:rsidRPr="004C5061">
        <w:rPr>
          <w:rFonts w:ascii="Times New Roman" w:hAnsi="Times New Roman" w:cs="Times New Roman"/>
        </w:rPr>
        <w:t>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w:t>
      </w:r>
      <w:r w:rsidR="00A861DE" w:rsidRPr="004C5061">
        <w:rPr>
          <w:rFonts w:ascii="Times New Roman" w:hAnsi="Times New Roman" w:cs="Times New Roman"/>
        </w:rPr>
        <w:t xml:space="preserve"> </w:t>
      </w:r>
      <w:r w:rsidRPr="004C5061">
        <w:rPr>
          <w:rFonts w:ascii="Times New Roman" w:hAnsi="Times New Roman" w:cs="Times New Roman"/>
        </w:rPr>
        <w:t>в порядке, предусмотренном Правилами организации коммерческого учета воды, сточных вод.</w:t>
      </w:r>
    </w:p>
    <w:p w14:paraId="24A9359C" w14:textId="77777777"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VII. Порядок контроля качества холодной (питьевой) воды</w:t>
      </w:r>
    </w:p>
    <w:p w14:paraId="17430961" w14:textId="7A82734A"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21</w:t>
      </w:r>
      <w:r w:rsidR="00B01874" w:rsidRPr="004C5061">
        <w:rPr>
          <w:rFonts w:ascii="Times New Roman" w:hAnsi="Times New Roman" w:cs="Times New Roman"/>
        </w:rPr>
        <w:t>. Производственный контроль качества холодной (питьевой) воды, подаваемой абоненту</w:t>
      </w:r>
      <w:r w:rsidR="00A861DE" w:rsidRPr="004C5061">
        <w:rPr>
          <w:rFonts w:ascii="Times New Roman" w:hAnsi="Times New Roman" w:cs="Times New Roman"/>
        </w:rPr>
        <w:t xml:space="preserve"> </w:t>
      </w:r>
      <w:r w:rsidR="00B01874" w:rsidRPr="004C5061">
        <w:rPr>
          <w:rFonts w:ascii="Times New Roman" w:hAnsi="Times New Roman" w:cs="Times New Roman"/>
        </w:rPr>
        <w:t xml:space="preserve">с использованием централизованных систем водоснабжения, осуществляется в соответствии с </w:t>
      </w:r>
      <w:r w:rsidR="00B350C4" w:rsidRPr="004C5061">
        <w:rPr>
          <w:rFonts w:ascii="Times New Roman" w:hAnsi="Times New Roman" w:cs="Times New Roman"/>
        </w:rPr>
        <w:t>Правилами производственного контроля качества холодной (питьевой) воды, качества горячей воды</w:t>
      </w:r>
      <w:r w:rsidR="00B01874" w:rsidRPr="004C5061">
        <w:rPr>
          <w:rFonts w:ascii="Times New Roman" w:hAnsi="Times New Roman" w:cs="Times New Roman"/>
        </w:rPr>
        <w:t>.</w:t>
      </w:r>
    </w:p>
    <w:p w14:paraId="01CB7DBF" w14:textId="254EF2E7" w:rsidR="00CF5007"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22</w:t>
      </w:r>
      <w:r w:rsidR="00B01874" w:rsidRPr="004C5061">
        <w:rPr>
          <w:rFonts w:ascii="Times New Roman" w:hAnsi="Times New Roman" w:cs="Times New Roman"/>
        </w:rPr>
        <w:t xml:space="preserve">. </w:t>
      </w:r>
      <w:r w:rsidR="00CF5007" w:rsidRPr="004C5061">
        <w:rPr>
          <w:rFonts w:ascii="Times New Roman" w:hAnsi="Times New Roman" w:cs="Times New Roman"/>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w:t>
      </w:r>
      <w:r w:rsidR="00A861DE" w:rsidRPr="004C5061">
        <w:rPr>
          <w:rFonts w:ascii="Times New Roman" w:hAnsi="Times New Roman" w:cs="Times New Roman"/>
        </w:rPr>
        <w:t xml:space="preserve"> </w:t>
      </w:r>
      <w:r w:rsidR="00CF5007" w:rsidRPr="004C5061">
        <w:rPr>
          <w:rFonts w:ascii="Times New Roman" w:hAnsi="Times New Roman" w:cs="Times New Roman"/>
        </w:rPr>
        <w:t>по приведению качества холодной (питьевой) воды в соответствие с установленными требованиями.</w:t>
      </w:r>
    </w:p>
    <w:p w14:paraId="76A3C201" w14:textId="6B081261" w:rsidR="00CF5007" w:rsidRPr="004C5061" w:rsidRDefault="009A3BE0"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Качество подаваемой холодной (технической) воды должно соответствовать требованиям, установленным настоящим </w:t>
      </w:r>
      <w:r w:rsidR="004A6C78" w:rsidRPr="004C5061">
        <w:rPr>
          <w:rFonts w:ascii="Times New Roman" w:hAnsi="Times New Roman" w:cs="Times New Roman"/>
        </w:rPr>
        <w:t>договор</w:t>
      </w:r>
      <w:r w:rsidRPr="004C5061">
        <w:rPr>
          <w:rFonts w:ascii="Times New Roman" w:hAnsi="Times New Roman" w:cs="Times New Roman"/>
        </w:rPr>
        <w:t xml:space="preserve">ом. Показатели качества холодной (технической) воды указываются сторонами по форме согласно приложению </w:t>
      </w:r>
      <w:r w:rsidR="0061139B" w:rsidRPr="004C5061">
        <w:rPr>
          <w:rFonts w:ascii="Times New Roman" w:hAnsi="Times New Roman" w:cs="Times New Roman"/>
        </w:rPr>
        <w:t>№</w:t>
      </w:r>
      <w:r w:rsidRPr="004C5061">
        <w:rPr>
          <w:rFonts w:ascii="Times New Roman" w:hAnsi="Times New Roman" w:cs="Times New Roman"/>
        </w:rPr>
        <w:t xml:space="preserve"> </w:t>
      </w:r>
      <w:r w:rsidR="0013204C" w:rsidRPr="004C5061">
        <w:rPr>
          <w:rFonts w:ascii="Times New Roman" w:hAnsi="Times New Roman" w:cs="Times New Roman"/>
        </w:rPr>
        <w:t>6</w:t>
      </w:r>
      <w:r w:rsidRPr="004C5061">
        <w:rPr>
          <w:rFonts w:ascii="Times New Roman" w:hAnsi="Times New Roman" w:cs="Times New Roman"/>
        </w:rPr>
        <w:t>.</w:t>
      </w:r>
    </w:p>
    <w:p w14:paraId="0356945C" w14:textId="6F9E04F1"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23</w:t>
      </w:r>
      <w:r w:rsidR="00B01874" w:rsidRPr="004C5061">
        <w:rPr>
          <w:rFonts w:ascii="Times New Roman" w:hAnsi="Times New Roman" w:cs="Times New Roman"/>
        </w:rPr>
        <w:t xml:space="preserve">. Абонент имеет право в любое время в течение срока действия настоящего </w:t>
      </w:r>
      <w:r w:rsidR="004A6C78" w:rsidRPr="004C5061">
        <w:rPr>
          <w:rFonts w:ascii="Times New Roman" w:hAnsi="Times New Roman" w:cs="Times New Roman"/>
        </w:rPr>
        <w:t>договор</w:t>
      </w:r>
      <w:r w:rsidR="00B01874" w:rsidRPr="004C5061">
        <w:rPr>
          <w:rFonts w:ascii="Times New Roman" w:hAnsi="Times New Roman" w:cs="Times New Roman"/>
        </w:rPr>
        <w:t>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w:t>
      </w:r>
      <w:r w:rsidR="00A861DE" w:rsidRPr="004C5061">
        <w:rPr>
          <w:rFonts w:ascii="Times New Roman" w:hAnsi="Times New Roman" w:cs="Times New Roman"/>
        </w:rPr>
        <w:t xml:space="preserve"> </w:t>
      </w:r>
      <w:r w:rsidR="00B01874" w:rsidRPr="004C5061">
        <w:rPr>
          <w:rFonts w:ascii="Times New Roman" w:hAnsi="Times New Roman" w:cs="Times New Roman"/>
        </w:rPr>
        <w:t>о времени и месте отбора проб холодной (питьевой) воды не позднее 3 суток до проведения отбора.</w:t>
      </w:r>
    </w:p>
    <w:p w14:paraId="4AF2FBB5" w14:textId="5E391AB4"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VIII. Условия временного прекращения или ограничения</w:t>
      </w:r>
      <w:r w:rsidR="009B69D1" w:rsidRPr="004C5061">
        <w:rPr>
          <w:rFonts w:ascii="Times New Roman" w:hAnsi="Times New Roman" w:cs="Times New Roman"/>
          <w:b/>
        </w:rPr>
        <w:t xml:space="preserve"> </w:t>
      </w:r>
      <w:r w:rsidRPr="004C5061">
        <w:rPr>
          <w:rFonts w:ascii="Times New Roman" w:hAnsi="Times New Roman" w:cs="Times New Roman"/>
          <w:b/>
        </w:rPr>
        <w:t>холодного водоснабжения</w:t>
      </w:r>
    </w:p>
    <w:p w14:paraId="666D9B24" w14:textId="655ED10D"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24</w:t>
      </w:r>
      <w:r w:rsidR="00B01874" w:rsidRPr="004C5061">
        <w:rPr>
          <w:rFonts w:ascii="Times New Roman" w:hAnsi="Times New Roman" w:cs="Times New Roman"/>
        </w:rPr>
        <w:t>.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w:t>
      </w:r>
      <w:r w:rsidR="00311DDD" w:rsidRPr="004C5061">
        <w:rPr>
          <w:rFonts w:ascii="Times New Roman" w:hAnsi="Times New Roman" w:cs="Times New Roman"/>
        </w:rPr>
        <w:t>ановленных Федеральным законом «</w:t>
      </w:r>
      <w:r w:rsidR="00B01874" w:rsidRPr="004C5061">
        <w:rPr>
          <w:rFonts w:ascii="Times New Roman" w:hAnsi="Times New Roman" w:cs="Times New Roman"/>
        </w:rPr>
        <w:t>О водоснабжении и водоотведении</w:t>
      </w:r>
      <w:r w:rsidR="00311DDD" w:rsidRPr="004C5061">
        <w:rPr>
          <w:rFonts w:ascii="Times New Roman" w:hAnsi="Times New Roman" w:cs="Times New Roman"/>
        </w:rPr>
        <w:t>»</w:t>
      </w:r>
      <w:r w:rsidR="00B01874" w:rsidRPr="004C5061">
        <w:rPr>
          <w:rFonts w:ascii="Times New Roman" w:hAnsi="Times New Roman" w:cs="Times New Roman"/>
        </w:rPr>
        <w:t>,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w:t>
      </w:r>
      <w:r w:rsidR="000A10D5" w:rsidRPr="004C5061">
        <w:rPr>
          <w:rFonts w:ascii="Times New Roman" w:hAnsi="Times New Roman" w:cs="Times New Roman"/>
        </w:rPr>
        <w:t>.</w:t>
      </w:r>
    </w:p>
    <w:p w14:paraId="15E5AC6A" w14:textId="06E3C7D9" w:rsidR="00CC08F2" w:rsidRPr="004C5061" w:rsidRDefault="001101CC" w:rsidP="007C7354">
      <w:pPr>
        <w:spacing w:after="0" w:line="240" w:lineRule="auto"/>
        <w:ind w:firstLine="567"/>
        <w:jc w:val="both"/>
        <w:rPr>
          <w:rFonts w:ascii="Times New Roman" w:hAnsi="Times New Roman" w:cs="Times New Roman"/>
          <w:color w:val="000000" w:themeColor="text1"/>
        </w:rPr>
      </w:pPr>
      <w:r>
        <w:rPr>
          <w:rFonts w:ascii="Times New Roman" w:hAnsi="Times New Roman" w:cs="Times New Roman"/>
        </w:rPr>
        <w:t>25</w:t>
      </w:r>
      <w:r w:rsidR="00B01874" w:rsidRPr="004C5061">
        <w:rPr>
          <w:rFonts w:ascii="Times New Roman" w:hAnsi="Times New Roman" w:cs="Times New Roman"/>
        </w:rPr>
        <w:t xml:space="preserve">. </w:t>
      </w:r>
      <w:r w:rsidR="00CC08F2" w:rsidRPr="004C5061">
        <w:rPr>
          <w:rFonts w:ascii="Times New Roman" w:hAnsi="Times New Roman" w:cs="Times New Roman"/>
          <w:color w:val="000000" w:themeColor="text1"/>
        </w:rPr>
        <w:t>Организация водопроводно-канализационного хозяйства в течение одних</w:t>
      </w:r>
      <w:r w:rsidR="001B26B3" w:rsidRPr="004C5061">
        <w:rPr>
          <w:rFonts w:ascii="Times New Roman" w:hAnsi="Times New Roman" w:cs="Times New Roman"/>
          <w:color w:val="000000" w:themeColor="text1"/>
        </w:rPr>
        <w:t xml:space="preserve"> </w:t>
      </w:r>
      <w:r w:rsidR="00CC08F2" w:rsidRPr="004C5061">
        <w:rPr>
          <w:rFonts w:ascii="Times New Roman" w:hAnsi="Times New Roman" w:cs="Times New Roman"/>
          <w:color w:val="000000" w:themeColor="text1"/>
        </w:rPr>
        <w:t>суток со дня временного прекращения или ограничения холодного водоснабжения</w:t>
      </w:r>
      <w:r w:rsidR="00A861DE" w:rsidRPr="004C5061">
        <w:rPr>
          <w:rFonts w:ascii="Times New Roman" w:hAnsi="Times New Roman" w:cs="Times New Roman"/>
          <w:color w:val="000000" w:themeColor="text1"/>
        </w:rPr>
        <w:t xml:space="preserve"> </w:t>
      </w:r>
      <w:r w:rsidR="00CC08F2" w:rsidRPr="004C5061">
        <w:rPr>
          <w:rFonts w:ascii="Times New Roman" w:hAnsi="Times New Roman" w:cs="Times New Roman"/>
          <w:color w:val="000000" w:themeColor="text1"/>
        </w:rPr>
        <w:t>уведомляет о таком прекращении или ограничении:</w:t>
      </w:r>
    </w:p>
    <w:p w14:paraId="27142D69" w14:textId="77777777" w:rsidR="00CC08F2" w:rsidRPr="004C5061" w:rsidRDefault="00CC08F2" w:rsidP="007C7354">
      <w:pPr>
        <w:spacing w:after="0" w:line="240" w:lineRule="auto"/>
        <w:ind w:firstLine="567"/>
        <w:jc w:val="both"/>
        <w:rPr>
          <w:rFonts w:ascii="Times New Roman" w:hAnsi="Times New Roman" w:cs="Times New Roman"/>
          <w:color w:val="000000" w:themeColor="text1"/>
        </w:rPr>
      </w:pPr>
      <w:r w:rsidRPr="004C5061">
        <w:rPr>
          <w:rFonts w:ascii="Times New Roman" w:hAnsi="Times New Roman" w:cs="Times New Roman"/>
          <w:color w:val="000000" w:themeColor="text1"/>
        </w:rPr>
        <w:t xml:space="preserve">    а) абонента;</w:t>
      </w:r>
    </w:p>
    <w:p w14:paraId="4C1ED2E3" w14:textId="77777777" w:rsidR="00CC08F2" w:rsidRPr="004C5061" w:rsidRDefault="00CC08F2" w:rsidP="007C7354">
      <w:pPr>
        <w:spacing w:after="0" w:line="240" w:lineRule="auto"/>
        <w:ind w:firstLine="567"/>
        <w:jc w:val="both"/>
        <w:rPr>
          <w:rFonts w:ascii="Times New Roman" w:hAnsi="Times New Roman" w:cs="Times New Roman"/>
          <w:color w:val="000000" w:themeColor="text1"/>
        </w:rPr>
      </w:pPr>
      <w:r w:rsidRPr="004C5061">
        <w:rPr>
          <w:rFonts w:ascii="Times New Roman" w:hAnsi="Times New Roman" w:cs="Times New Roman"/>
          <w:color w:val="000000" w:themeColor="text1"/>
        </w:rPr>
        <w:t xml:space="preserve">    б) администрацию муниципального образования;</w:t>
      </w:r>
    </w:p>
    <w:p w14:paraId="558D1BB7" w14:textId="3E626673" w:rsidR="00CC08F2" w:rsidRPr="004C5061" w:rsidRDefault="00CC08F2" w:rsidP="00292502">
      <w:pPr>
        <w:autoSpaceDE w:val="0"/>
        <w:autoSpaceDN w:val="0"/>
        <w:adjustRightInd w:val="0"/>
        <w:spacing w:after="0" w:line="240" w:lineRule="auto"/>
        <w:jc w:val="both"/>
        <w:rPr>
          <w:rFonts w:ascii="Times New Roman" w:hAnsi="Times New Roman" w:cs="Times New Roman"/>
        </w:rPr>
      </w:pPr>
      <w:r w:rsidRPr="004C5061">
        <w:rPr>
          <w:rFonts w:ascii="Times New Roman" w:hAnsi="Times New Roman" w:cs="Times New Roman"/>
          <w:color w:val="000000" w:themeColor="text1"/>
        </w:rPr>
        <w:t xml:space="preserve">    </w:t>
      </w:r>
      <w:r w:rsidR="00292502" w:rsidRPr="004C5061">
        <w:rPr>
          <w:rFonts w:ascii="Times New Roman" w:hAnsi="Times New Roman" w:cs="Times New Roman"/>
          <w:color w:val="000000" w:themeColor="text1"/>
        </w:rPr>
        <w:t xml:space="preserve">           </w:t>
      </w:r>
      <w:r w:rsidRPr="004C5061">
        <w:rPr>
          <w:rFonts w:ascii="Times New Roman" w:hAnsi="Times New Roman" w:cs="Times New Roman"/>
          <w:color w:val="000000" w:themeColor="text1"/>
        </w:rPr>
        <w:t xml:space="preserve">в) </w:t>
      </w:r>
      <w:r w:rsidR="00292502" w:rsidRPr="004C5061">
        <w:rPr>
          <w:rFonts w:ascii="Times New Roman" w:hAnsi="Times New Roman" w:cs="Times New Roman"/>
        </w:rPr>
        <w:t>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1E5A4233" w14:textId="600113FE" w:rsidR="00292502" w:rsidRPr="004C5061" w:rsidRDefault="00CC08F2" w:rsidP="00E85311">
      <w:pPr>
        <w:autoSpaceDE w:val="0"/>
        <w:autoSpaceDN w:val="0"/>
        <w:adjustRightInd w:val="0"/>
        <w:spacing w:after="0" w:line="240" w:lineRule="auto"/>
        <w:ind w:firstLine="567"/>
        <w:jc w:val="both"/>
        <w:rPr>
          <w:rFonts w:ascii="Times New Roman" w:hAnsi="Times New Roman" w:cs="Times New Roman"/>
        </w:rPr>
      </w:pPr>
      <w:r w:rsidRPr="004C5061">
        <w:rPr>
          <w:rFonts w:ascii="Times New Roman" w:hAnsi="Times New Roman" w:cs="Times New Roman"/>
          <w:color w:val="000000" w:themeColor="text1"/>
        </w:rPr>
        <w:t xml:space="preserve">    г) </w:t>
      </w:r>
      <w:r w:rsidR="00292502" w:rsidRPr="004C5061">
        <w:rPr>
          <w:rFonts w:ascii="Times New Roman" w:hAnsi="Times New Roman" w:cs="Times New Roman"/>
          <w:color w:val="000000" w:themeColor="text1"/>
        </w:rPr>
        <w:t>с</w:t>
      </w:r>
      <w:r w:rsidR="00292502" w:rsidRPr="004C5061">
        <w:rPr>
          <w:rFonts w:ascii="Times New Roman" w:hAnsi="Times New Roman" w:cs="Times New Roman"/>
        </w:rPr>
        <w:t>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72674A7B" w14:textId="24D9626F" w:rsidR="00B01874" w:rsidRPr="004C5061" w:rsidRDefault="002B619D" w:rsidP="007C7354">
      <w:pPr>
        <w:spacing w:after="0" w:line="240" w:lineRule="auto"/>
        <w:ind w:firstLine="567"/>
        <w:jc w:val="both"/>
        <w:rPr>
          <w:rFonts w:ascii="Times New Roman" w:hAnsi="Times New Roman" w:cs="Times New Roman"/>
        </w:rPr>
      </w:pPr>
      <w:r w:rsidRPr="004C5061">
        <w:rPr>
          <w:rFonts w:ascii="Times New Roman" w:hAnsi="Times New Roman" w:cs="Times New Roman"/>
        </w:rPr>
        <w:t xml:space="preserve"> </w:t>
      </w:r>
      <w:r w:rsidR="001101CC">
        <w:rPr>
          <w:rFonts w:ascii="Times New Roman" w:hAnsi="Times New Roman" w:cs="Times New Roman"/>
        </w:rPr>
        <w:t>26</w:t>
      </w:r>
      <w:r w:rsidR="00B01874" w:rsidRPr="004C5061">
        <w:rPr>
          <w:rFonts w:ascii="Times New Roman" w:hAnsi="Times New Roman" w:cs="Times New Roman"/>
        </w:rPr>
        <w:t xml:space="preserve">.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w:t>
      </w:r>
      <w:r w:rsidR="00051880" w:rsidRPr="004C5061">
        <w:rPr>
          <w:rFonts w:ascii="Times New Roman" w:hAnsi="Times New Roman" w:cs="Times New Roman"/>
        </w:rPr>
        <w:t>«</w:t>
      </w:r>
      <w:r w:rsidR="00B01874" w:rsidRPr="004C5061">
        <w:rPr>
          <w:rFonts w:ascii="Times New Roman" w:hAnsi="Times New Roman" w:cs="Times New Roman"/>
        </w:rPr>
        <w:t>Интернет</w:t>
      </w:r>
      <w:r w:rsidR="00051880" w:rsidRPr="004C5061">
        <w:rPr>
          <w:rFonts w:ascii="Times New Roman" w:hAnsi="Times New Roman" w:cs="Times New Roman"/>
        </w:rPr>
        <w:t>»</w:t>
      </w:r>
      <w:r w:rsidR="00B01874" w:rsidRPr="004C5061">
        <w:rPr>
          <w:rFonts w:ascii="Times New Roman" w:hAnsi="Times New Roman" w:cs="Times New Roman"/>
        </w:rPr>
        <w:t>), позволяющим подтвердить получение такого уведомления адресатом.</w:t>
      </w:r>
    </w:p>
    <w:p w14:paraId="6AFC4262" w14:textId="77777777"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IX. Порядок уведомления организации</w:t>
      </w:r>
      <w:r w:rsidR="00B959EC" w:rsidRPr="004C5061">
        <w:rPr>
          <w:rFonts w:ascii="Times New Roman" w:hAnsi="Times New Roman" w:cs="Times New Roman"/>
          <w:b/>
        </w:rPr>
        <w:t xml:space="preserve"> </w:t>
      </w:r>
      <w:r w:rsidRPr="004C5061">
        <w:rPr>
          <w:rFonts w:ascii="Times New Roman" w:hAnsi="Times New Roman" w:cs="Times New Roman"/>
          <w:b/>
        </w:rPr>
        <w:t>водопроводно-канализационного хозяйства</w:t>
      </w:r>
      <w:r w:rsidR="006E6DD9" w:rsidRPr="004C5061">
        <w:rPr>
          <w:rFonts w:ascii="Times New Roman" w:hAnsi="Times New Roman" w:cs="Times New Roman"/>
          <w:b/>
        </w:rPr>
        <w:br/>
      </w:r>
      <w:r w:rsidRPr="004C5061">
        <w:rPr>
          <w:rFonts w:ascii="Times New Roman" w:hAnsi="Times New Roman" w:cs="Times New Roman"/>
          <w:b/>
        </w:rPr>
        <w:t>о переходе</w:t>
      </w:r>
      <w:r w:rsidR="00B959EC" w:rsidRPr="004C5061">
        <w:rPr>
          <w:rFonts w:ascii="Times New Roman" w:hAnsi="Times New Roman" w:cs="Times New Roman"/>
          <w:b/>
        </w:rPr>
        <w:t xml:space="preserve"> </w:t>
      </w:r>
      <w:r w:rsidRPr="004C5061">
        <w:rPr>
          <w:rFonts w:ascii="Times New Roman" w:hAnsi="Times New Roman" w:cs="Times New Roman"/>
          <w:b/>
        </w:rPr>
        <w:t>прав на объекты, в отношении которых</w:t>
      </w:r>
      <w:r w:rsidR="00B959EC" w:rsidRPr="004C5061">
        <w:rPr>
          <w:rFonts w:ascii="Times New Roman" w:hAnsi="Times New Roman" w:cs="Times New Roman"/>
          <w:b/>
        </w:rPr>
        <w:t xml:space="preserve"> </w:t>
      </w:r>
      <w:r w:rsidRPr="004C5061">
        <w:rPr>
          <w:rFonts w:ascii="Times New Roman" w:hAnsi="Times New Roman" w:cs="Times New Roman"/>
          <w:b/>
        </w:rPr>
        <w:t>осуществляется водоснабжение</w:t>
      </w:r>
    </w:p>
    <w:p w14:paraId="0A461DDD" w14:textId="34CE3C78"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27</w:t>
      </w:r>
      <w:r w:rsidR="00B01874" w:rsidRPr="004C5061">
        <w:rPr>
          <w:rFonts w:ascii="Times New Roman" w:hAnsi="Times New Roman" w:cs="Times New Roman"/>
        </w:rPr>
        <w:t xml:space="preserve">.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w:t>
      </w:r>
      <w:r w:rsidR="000A10D5" w:rsidRPr="004C5061">
        <w:rPr>
          <w:rFonts w:ascii="Times New Roman" w:hAnsi="Times New Roman" w:cs="Times New Roman"/>
        </w:rPr>
        <w:t xml:space="preserve">рабочих </w:t>
      </w:r>
      <w:r w:rsidR="00B01874" w:rsidRPr="004C5061">
        <w:rPr>
          <w:rFonts w:ascii="Times New Roman" w:hAnsi="Times New Roman" w:cs="Times New Roman"/>
        </w:rPr>
        <w:t>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14:paraId="3F8CD98A" w14:textId="5B484E52"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28</w:t>
      </w:r>
      <w:r w:rsidR="00B01874" w:rsidRPr="004C5061">
        <w:rPr>
          <w:rFonts w:ascii="Times New Roman" w:hAnsi="Times New Roman" w:cs="Times New Roman"/>
        </w:rPr>
        <w:t>.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14:paraId="13494DEF" w14:textId="77777777" w:rsidR="00D84974" w:rsidRDefault="00D84974" w:rsidP="007C7354">
      <w:pPr>
        <w:spacing w:after="0" w:line="240" w:lineRule="auto"/>
        <w:ind w:firstLine="567"/>
        <w:jc w:val="center"/>
        <w:rPr>
          <w:rFonts w:ascii="Times New Roman" w:hAnsi="Times New Roman" w:cs="Times New Roman"/>
          <w:b/>
        </w:rPr>
      </w:pPr>
    </w:p>
    <w:p w14:paraId="366F8E13" w14:textId="2E10B13A"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X. Условия водоснабжения иных лиц, объекты которых</w:t>
      </w:r>
    </w:p>
    <w:p w14:paraId="70AA3662" w14:textId="77777777"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подключены к водопроводным сетям, принадлежащим абоненту</w:t>
      </w:r>
    </w:p>
    <w:p w14:paraId="759A98EA" w14:textId="3059540A"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29</w:t>
      </w:r>
      <w:r w:rsidR="00B01874" w:rsidRPr="004C5061">
        <w:rPr>
          <w:rFonts w:ascii="Times New Roman" w:hAnsi="Times New Roman" w:cs="Times New Roman"/>
        </w:rPr>
        <w:t>.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46E93581" w14:textId="666A5357"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30</w:t>
      </w:r>
      <w:r w:rsidR="00B01874" w:rsidRPr="004C5061">
        <w:rPr>
          <w:rFonts w:ascii="Times New Roman" w:hAnsi="Times New Roman" w:cs="Times New Roman"/>
        </w:rPr>
        <w:t>.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w:t>
      </w:r>
      <w:r w:rsidR="00B959EC" w:rsidRPr="004C5061">
        <w:rPr>
          <w:rFonts w:ascii="Times New Roman" w:hAnsi="Times New Roman" w:cs="Times New Roman"/>
        </w:rPr>
        <w:t xml:space="preserve"> </w:t>
      </w:r>
      <w:r w:rsidR="00B01874" w:rsidRPr="004C5061">
        <w:rPr>
          <w:rFonts w:ascii="Times New Roman" w:hAnsi="Times New Roman" w:cs="Times New Roman"/>
        </w:rPr>
        <w:t>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7BB6704C" w14:textId="5181AD89"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31</w:t>
      </w:r>
      <w:r w:rsidR="00B01874" w:rsidRPr="004C5061">
        <w:rPr>
          <w:rFonts w:ascii="Times New Roman" w:hAnsi="Times New Roman" w:cs="Times New Roman"/>
        </w:rPr>
        <w:t xml:space="preserve">.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w:t>
      </w:r>
      <w:r w:rsidR="0013204C" w:rsidRPr="004C5061">
        <w:rPr>
          <w:rFonts w:ascii="Times New Roman" w:hAnsi="Times New Roman" w:cs="Times New Roman"/>
        </w:rPr>
        <w:t>договор</w:t>
      </w:r>
      <w:r w:rsidR="00B01874" w:rsidRPr="004C5061">
        <w:rPr>
          <w:rFonts w:ascii="Times New Roman" w:hAnsi="Times New Roman" w:cs="Times New Roman"/>
        </w:rPr>
        <w:t xml:space="preserve"> холодного водоснабжения или единый </w:t>
      </w:r>
      <w:r w:rsidR="0013204C" w:rsidRPr="004C5061">
        <w:rPr>
          <w:rFonts w:ascii="Times New Roman" w:hAnsi="Times New Roman" w:cs="Times New Roman"/>
        </w:rPr>
        <w:t>договор</w:t>
      </w:r>
      <w:r w:rsidR="00B01874" w:rsidRPr="004C5061">
        <w:rPr>
          <w:rFonts w:ascii="Times New Roman" w:hAnsi="Times New Roman" w:cs="Times New Roman"/>
        </w:rPr>
        <w:t xml:space="preserve"> холодного водоснабжения и водоотведения с организацией водопроводно-канализационного хозяйства.</w:t>
      </w:r>
    </w:p>
    <w:p w14:paraId="20FF1D08" w14:textId="10F79586"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32</w:t>
      </w:r>
      <w:r w:rsidR="00B01874" w:rsidRPr="004C5061">
        <w:rPr>
          <w:rFonts w:ascii="Times New Roman" w:hAnsi="Times New Roman" w:cs="Times New Roman"/>
        </w:rPr>
        <w:t xml:space="preserve">. Организация водопроводно-канализационного хозяйства не несет ответственности за нарушения условий настоящего </w:t>
      </w:r>
      <w:r w:rsidR="004A6C78" w:rsidRPr="004C5061">
        <w:rPr>
          <w:rFonts w:ascii="Times New Roman" w:hAnsi="Times New Roman" w:cs="Times New Roman"/>
        </w:rPr>
        <w:t>договор</w:t>
      </w:r>
      <w:r w:rsidR="00B01874" w:rsidRPr="004C5061">
        <w:rPr>
          <w:rFonts w:ascii="Times New Roman" w:hAnsi="Times New Roman" w:cs="Times New Roman"/>
        </w:rPr>
        <w:t xml:space="preserve">а, допущенные в отношении лиц, объекты которых подключены к водопроводным сетям абонента и которые не имеют </w:t>
      </w:r>
      <w:r w:rsidR="004A6C78" w:rsidRPr="004C5061">
        <w:rPr>
          <w:rFonts w:ascii="Times New Roman" w:hAnsi="Times New Roman" w:cs="Times New Roman"/>
        </w:rPr>
        <w:t>договор</w:t>
      </w:r>
      <w:r w:rsidR="00B01874" w:rsidRPr="004C5061">
        <w:rPr>
          <w:rFonts w:ascii="Times New Roman" w:hAnsi="Times New Roman" w:cs="Times New Roman"/>
        </w:rPr>
        <w:t xml:space="preserve">а холодного водоснабжения или единого </w:t>
      </w:r>
      <w:r w:rsidR="004A6C78" w:rsidRPr="004C5061">
        <w:rPr>
          <w:rFonts w:ascii="Times New Roman" w:hAnsi="Times New Roman" w:cs="Times New Roman"/>
        </w:rPr>
        <w:t>договор</w:t>
      </w:r>
      <w:r w:rsidR="00B01874" w:rsidRPr="004C5061">
        <w:rPr>
          <w:rFonts w:ascii="Times New Roman" w:hAnsi="Times New Roman" w:cs="Times New Roman"/>
        </w:rPr>
        <w:t>а холодного водоснабжения и водоотведения</w:t>
      </w:r>
      <w:r w:rsidR="00B959EC" w:rsidRPr="004C5061">
        <w:rPr>
          <w:rFonts w:ascii="Times New Roman" w:hAnsi="Times New Roman" w:cs="Times New Roman"/>
        </w:rPr>
        <w:t xml:space="preserve"> </w:t>
      </w:r>
      <w:r w:rsidR="00B01874" w:rsidRPr="004C5061">
        <w:rPr>
          <w:rFonts w:ascii="Times New Roman" w:hAnsi="Times New Roman" w:cs="Times New Roman"/>
        </w:rPr>
        <w:t>с организацией водопроводно-канализационного хозяйства.</w:t>
      </w:r>
    </w:p>
    <w:p w14:paraId="63C64B7A" w14:textId="77777777"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XI. Порядок урегулирования споров и разногласий</w:t>
      </w:r>
    </w:p>
    <w:p w14:paraId="4972060B" w14:textId="67C1DC08"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33</w:t>
      </w:r>
      <w:r w:rsidR="00B01874" w:rsidRPr="004C5061">
        <w:rPr>
          <w:rFonts w:ascii="Times New Roman" w:hAnsi="Times New Roman" w:cs="Times New Roman"/>
        </w:rPr>
        <w:t xml:space="preserve">. Разногласия, возникающие между сторонами, связанные с исполнением настоящего </w:t>
      </w:r>
      <w:r w:rsidR="004A6C78" w:rsidRPr="004C5061">
        <w:rPr>
          <w:rFonts w:ascii="Times New Roman" w:hAnsi="Times New Roman" w:cs="Times New Roman"/>
        </w:rPr>
        <w:t>договор</w:t>
      </w:r>
      <w:r w:rsidR="00B01874" w:rsidRPr="004C5061">
        <w:rPr>
          <w:rFonts w:ascii="Times New Roman" w:hAnsi="Times New Roman" w:cs="Times New Roman"/>
        </w:rPr>
        <w:t>а, подлежат досудебному урегулированию в претензионном порядке.</w:t>
      </w:r>
    </w:p>
    <w:p w14:paraId="2C1391B4" w14:textId="2DD2C25F"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34</w:t>
      </w:r>
      <w:r w:rsidR="00B01874" w:rsidRPr="004C5061">
        <w:rPr>
          <w:rFonts w:ascii="Times New Roman" w:hAnsi="Times New Roman" w:cs="Times New Roman"/>
        </w:rPr>
        <w:t xml:space="preserve">. Сторона, получившая претензию, в течение </w:t>
      </w:r>
      <w:r w:rsidR="00555CF4" w:rsidRPr="004C5061">
        <w:rPr>
          <w:rFonts w:ascii="Times New Roman" w:hAnsi="Times New Roman" w:cs="Times New Roman"/>
        </w:rPr>
        <w:t>10</w:t>
      </w:r>
      <w:r w:rsidR="00B01874" w:rsidRPr="004C5061">
        <w:rPr>
          <w:rFonts w:ascii="Times New Roman" w:hAnsi="Times New Roman" w:cs="Times New Roman"/>
        </w:rPr>
        <w:t xml:space="preserve"> рабочих дней со дня ее получения обязана рассмотреть претензию и дать ответ.</w:t>
      </w:r>
    </w:p>
    <w:p w14:paraId="1BDC450B" w14:textId="43DAF1D8"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35</w:t>
      </w:r>
      <w:r w:rsidR="00B01874" w:rsidRPr="004C5061">
        <w:rPr>
          <w:rFonts w:ascii="Times New Roman" w:hAnsi="Times New Roman" w:cs="Times New Roman"/>
        </w:rPr>
        <w:t xml:space="preserve">. В случае </w:t>
      </w:r>
      <w:r w:rsidR="00727593" w:rsidRPr="004C5061">
        <w:rPr>
          <w:rFonts w:ascii="Times New Roman" w:hAnsi="Times New Roman" w:cs="Times New Roman"/>
        </w:rPr>
        <w:t>не достижения</w:t>
      </w:r>
      <w:r w:rsidR="00B01874" w:rsidRPr="004C5061">
        <w:rPr>
          <w:rFonts w:ascii="Times New Roman" w:hAnsi="Times New Roman" w:cs="Times New Roman"/>
        </w:rPr>
        <w:t xml:space="preserve"> сторонами согласия разногласия, возникшие из настоящего </w:t>
      </w:r>
      <w:r w:rsidR="004A6C78" w:rsidRPr="004C5061">
        <w:rPr>
          <w:rFonts w:ascii="Times New Roman" w:hAnsi="Times New Roman" w:cs="Times New Roman"/>
        </w:rPr>
        <w:t>договор</w:t>
      </w:r>
      <w:r w:rsidR="00B01874" w:rsidRPr="004C5061">
        <w:rPr>
          <w:rFonts w:ascii="Times New Roman" w:hAnsi="Times New Roman" w:cs="Times New Roman"/>
        </w:rPr>
        <w:t>а, подлежат урегулированию в суде в порядке, установленном законодательством Российской Федерации.</w:t>
      </w:r>
    </w:p>
    <w:p w14:paraId="0B8828F5" w14:textId="77777777"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XII. Ответственность сторон</w:t>
      </w:r>
    </w:p>
    <w:p w14:paraId="3FE48BD6" w14:textId="3400402B"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36</w:t>
      </w:r>
      <w:r w:rsidR="00B01874" w:rsidRPr="004C5061">
        <w:rPr>
          <w:rFonts w:ascii="Times New Roman" w:hAnsi="Times New Roman" w:cs="Times New Roman"/>
        </w:rPr>
        <w:t xml:space="preserve">. За неисполнение или ненадлежащее исполнение обязательств по настоящему </w:t>
      </w:r>
      <w:r w:rsidR="004A6C78" w:rsidRPr="004C5061">
        <w:rPr>
          <w:rFonts w:ascii="Times New Roman" w:hAnsi="Times New Roman" w:cs="Times New Roman"/>
        </w:rPr>
        <w:t>договор</w:t>
      </w:r>
      <w:r w:rsidR="00B01874" w:rsidRPr="004C5061">
        <w:rPr>
          <w:rFonts w:ascii="Times New Roman" w:hAnsi="Times New Roman" w:cs="Times New Roman"/>
        </w:rPr>
        <w:t>у стороны несут ответственность в соответствии с законодательством Российской Федерации.</w:t>
      </w:r>
    </w:p>
    <w:p w14:paraId="3D500B52" w14:textId="52D8982A" w:rsidR="00B01874" w:rsidRPr="004C5061" w:rsidRDefault="001101CC" w:rsidP="00621A80">
      <w:pPr>
        <w:spacing w:after="0" w:line="240" w:lineRule="auto"/>
        <w:ind w:firstLine="567"/>
        <w:jc w:val="both"/>
        <w:rPr>
          <w:rFonts w:ascii="Times New Roman" w:hAnsi="Times New Roman" w:cs="Times New Roman"/>
        </w:rPr>
      </w:pPr>
      <w:r>
        <w:rPr>
          <w:rFonts w:ascii="Times New Roman" w:hAnsi="Times New Roman" w:cs="Times New Roman"/>
        </w:rPr>
        <w:t>37</w:t>
      </w:r>
      <w:r w:rsidR="00B01874" w:rsidRPr="004C5061">
        <w:rPr>
          <w:rFonts w:ascii="Times New Roman" w:hAnsi="Times New Roman" w:cs="Times New Roman"/>
        </w:rPr>
        <w:t xml:space="preserve">.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w:t>
      </w:r>
      <w:r w:rsidR="004A6C78" w:rsidRPr="004C5061">
        <w:rPr>
          <w:rFonts w:ascii="Times New Roman" w:hAnsi="Times New Roman" w:cs="Times New Roman"/>
        </w:rPr>
        <w:t>договор</w:t>
      </w:r>
      <w:r w:rsidR="00B01874" w:rsidRPr="004C5061">
        <w:rPr>
          <w:rFonts w:ascii="Times New Roman" w:hAnsi="Times New Roman" w:cs="Times New Roman"/>
        </w:rPr>
        <w:t>у в соответствующем расчетном периоде.</w:t>
      </w:r>
      <w:r w:rsidR="00621A80">
        <w:rPr>
          <w:rFonts w:ascii="Times New Roman" w:hAnsi="Times New Roman" w:cs="Times New Roman"/>
        </w:rPr>
        <w:t xml:space="preserve"> </w:t>
      </w:r>
      <w:r w:rsidR="00B01874" w:rsidRPr="004C5061">
        <w:rPr>
          <w:rFonts w:ascii="Times New Roman" w:hAnsi="Times New Roman" w:cs="Times New Roman"/>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42CF1969" w14:textId="23546C81"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38</w:t>
      </w:r>
      <w:r w:rsidR="00B01874" w:rsidRPr="004C5061">
        <w:rPr>
          <w:rFonts w:ascii="Times New Roman" w:hAnsi="Times New Roman" w:cs="Times New Roman"/>
        </w:rPr>
        <w:t>. В случае неисполнения либо ненадлежащего исполнения абонентом обязательств</w:t>
      </w:r>
      <w:r w:rsidR="006E6DD9" w:rsidRPr="004C5061">
        <w:rPr>
          <w:rFonts w:ascii="Times New Roman" w:hAnsi="Times New Roman" w:cs="Times New Roman"/>
        </w:rPr>
        <w:br/>
      </w:r>
      <w:r w:rsidR="00B01874" w:rsidRPr="004C5061">
        <w:rPr>
          <w:rFonts w:ascii="Times New Roman" w:hAnsi="Times New Roman" w:cs="Times New Roman"/>
        </w:rPr>
        <w:t xml:space="preserve">по оплате настоящего </w:t>
      </w:r>
      <w:r w:rsidR="004A6C78" w:rsidRPr="004C5061">
        <w:rPr>
          <w:rFonts w:ascii="Times New Roman" w:hAnsi="Times New Roman" w:cs="Times New Roman"/>
        </w:rPr>
        <w:t>договор</w:t>
      </w:r>
      <w:r w:rsidR="00B01874" w:rsidRPr="004C5061">
        <w:rPr>
          <w:rFonts w:ascii="Times New Roman" w:hAnsi="Times New Roman" w:cs="Times New Roman"/>
        </w:rPr>
        <w:t xml:space="preserve">а организация водопроводно-канализационного хозяйства вправе потребовать от абонента уплаты пени в размере одной </w:t>
      </w:r>
      <w:r w:rsidR="00FF7BCA" w:rsidRPr="004C5061">
        <w:rPr>
          <w:rFonts w:ascii="Times New Roman" w:hAnsi="Times New Roman" w:cs="Times New Roman"/>
        </w:rPr>
        <w:t>сто тридцатой</w:t>
      </w:r>
      <w:r w:rsidR="00B01874" w:rsidRPr="004C5061">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0BE3BA4A" w14:textId="227BEE13" w:rsidR="00B01874" w:rsidRPr="004C5061" w:rsidRDefault="00D4198E"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XI</w:t>
      </w:r>
      <w:r w:rsidRPr="004C5061">
        <w:rPr>
          <w:rFonts w:ascii="Times New Roman" w:hAnsi="Times New Roman" w:cs="Times New Roman"/>
          <w:b/>
          <w:lang w:val="en-US"/>
        </w:rPr>
        <w:t>II</w:t>
      </w:r>
      <w:r w:rsidR="00B01874" w:rsidRPr="004C5061">
        <w:rPr>
          <w:rFonts w:ascii="Times New Roman" w:hAnsi="Times New Roman" w:cs="Times New Roman"/>
          <w:b/>
        </w:rPr>
        <w:t xml:space="preserve">. Действие </w:t>
      </w:r>
      <w:r w:rsidR="004A6C78" w:rsidRPr="004C5061">
        <w:rPr>
          <w:rFonts w:ascii="Times New Roman" w:hAnsi="Times New Roman" w:cs="Times New Roman"/>
          <w:b/>
        </w:rPr>
        <w:t>договор</w:t>
      </w:r>
      <w:r w:rsidR="00B01874" w:rsidRPr="004C5061">
        <w:rPr>
          <w:rFonts w:ascii="Times New Roman" w:hAnsi="Times New Roman" w:cs="Times New Roman"/>
          <w:b/>
        </w:rPr>
        <w:t>а</w:t>
      </w:r>
    </w:p>
    <w:p w14:paraId="38FC2E86" w14:textId="06F93E61" w:rsidR="0059062D" w:rsidRPr="004C5061" w:rsidRDefault="001101CC" w:rsidP="007C7354">
      <w:pPr>
        <w:spacing w:after="0" w:line="24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39</w:t>
      </w:r>
      <w:r w:rsidR="0059062D" w:rsidRPr="004C5061">
        <w:rPr>
          <w:rFonts w:ascii="Times New Roman" w:eastAsiaTheme="minorHAnsi" w:hAnsi="Times New Roman" w:cs="Times New Roman"/>
          <w:lang w:eastAsia="en-US"/>
        </w:rPr>
        <w:t xml:space="preserve">. Настоящий </w:t>
      </w:r>
      <w:r w:rsidR="0013204C" w:rsidRPr="004C5061">
        <w:rPr>
          <w:rFonts w:ascii="Times New Roman" w:eastAsiaTheme="minorHAnsi" w:hAnsi="Times New Roman" w:cs="Times New Roman"/>
          <w:lang w:eastAsia="en-US"/>
        </w:rPr>
        <w:t>договор</w:t>
      </w:r>
      <w:r w:rsidR="0059062D" w:rsidRPr="004C5061">
        <w:rPr>
          <w:rFonts w:ascii="Times New Roman" w:eastAsiaTheme="minorHAnsi" w:hAnsi="Times New Roman" w:cs="Times New Roman"/>
          <w:lang w:eastAsia="en-US"/>
        </w:rPr>
        <w:t xml:space="preserve"> вступает в силу и становится обязательным для сторон с момента его заключения, распространяет действие на отношения сторон с </w:t>
      </w:r>
      <w:r w:rsidR="007C7354" w:rsidRPr="004C5061">
        <w:rPr>
          <w:rFonts w:ascii="Times New Roman" w:eastAsiaTheme="minorHAnsi" w:hAnsi="Times New Roman" w:cs="Times New Roman"/>
          <w:lang w:eastAsia="en-US"/>
        </w:rPr>
        <w:t>______________ г</w:t>
      </w:r>
      <w:r w:rsidR="00391B65" w:rsidRPr="004C5061">
        <w:rPr>
          <w:rFonts w:ascii="Times New Roman" w:eastAsiaTheme="minorHAnsi" w:hAnsi="Times New Roman" w:cs="Times New Roman"/>
          <w:lang w:eastAsia="en-US"/>
        </w:rPr>
        <w:t>.</w:t>
      </w:r>
    </w:p>
    <w:p w14:paraId="007691EC" w14:textId="2351444C" w:rsidR="0059062D" w:rsidRPr="004C5061" w:rsidRDefault="001101CC" w:rsidP="00124D18">
      <w:pPr>
        <w:spacing w:after="0" w:line="24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40</w:t>
      </w:r>
      <w:r w:rsidR="0059062D" w:rsidRPr="004C5061">
        <w:rPr>
          <w:rFonts w:ascii="Times New Roman" w:eastAsiaTheme="minorHAnsi" w:hAnsi="Times New Roman" w:cs="Times New Roman"/>
          <w:lang w:eastAsia="en-US"/>
        </w:rPr>
        <w:t xml:space="preserve">. Настоящий </w:t>
      </w:r>
      <w:r w:rsidR="0013204C" w:rsidRPr="004C5061">
        <w:rPr>
          <w:rFonts w:ascii="Times New Roman" w:eastAsiaTheme="minorHAnsi" w:hAnsi="Times New Roman" w:cs="Times New Roman"/>
          <w:lang w:eastAsia="en-US"/>
        </w:rPr>
        <w:t>договор</w:t>
      </w:r>
      <w:r w:rsidR="0059062D" w:rsidRPr="004C5061">
        <w:rPr>
          <w:rFonts w:ascii="Times New Roman" w:eastAsiaTheme="minorHAnsi" w:hAnsi="Times New Roman" w:cs="Times New Roman"/>
          <w:lang w:eastAsia="en-US"/>
        </w:rPr>
        <w:t xml:space="preserve"> з</w:t>
      </w:r>
      <w:r w:rsidR="00B603C7" w:rsidRPr="004C5061">
        <w:rPr>
          <w:rFonts w:ascii="Times New Roman" w:eastAsiaTheme="minorHAnsi" w:hAnsi="Times New Roman" w:cs="Times New Roman"/>
          <w:lang w:eastAsia="en-US"/>
        </w:rPr>
        <w:t>аключается на</w:t>
      </w:r>
      <w:r w:rsidR="009E1258" w:rsidRPr="004C5061">
        <w:rPr>
          <w:rFonts w:ascii="Times New Roman" w:eastAsiaTheme="minorHAnsi" w:hAnsi="Times New Roman" w:cs="Times New Roman"/>
          <w:lang w:eastAsia="en-US"/>
        </w:rPr>
        <w:t xml:space="preserve"> срок до </w:t>
      </w:r>
      <w:r w:rsidR="007C7354" w:rsidRPr="004C5061">
        <w:rPr>
          <w:rFonts w:ascii="Times New Roman" w:eastAsiaTheme="minorHAnsi" w:hAnsi="Times New Roman" w:cs="Times New Roman"/>
          <w:lang w:eastAsia="en-US"/>
        </w:rPr>
        <w:t xml:space="preserve">______________ </w:t>
      </w:r>
      <w:r w:rsidR="00124D18" w:rsidRPr="004C5061">
        <w:rPr>
          <w:rFonts w:ascii="Times New Roman" w:eastAsiaTheme="minorHAnsi" w:hAnsi="Times New Roman" w:cs="Times New Roman"/>
          <w:lang w:eastAsia="en-US"/>
        </w:rPr>
        <w:t>г.</w:t>
      </w:r>
    </w:p>
    <w:p w14:paraId="7CACC7F5" w14:textId="5EDEF7A3" w:rsidR="0013204C" w:rsidRPr="004C5061" w:rsidRDefault="001101CC" w:rsidP="00124D18">
      <w:pPr>
        <w:spacing w:after="0" w:line="240" w:lineRule="auto"/>
        <w:ind w:firstLine="567"/>
        <w:jc w:val="both"/>
        <w:rPr>
          <w:rFonts w:ascii="Times New Roman" w:eastAsiaTheme="minorHAnsi" w:hAnsi="Times New Roman" w:cs="Times New Roman"/>
          <w:lang w:eastAsia="en-US"/>
        </w:rPr>
      </w:pPr>
      <w:r>
        <w:rPr>
          <w:rFonts w:ascii="Times New Roman" w:hAnsi="Times New Roman" w:cs="Times New Roman"/>
        </w:rPr>
        <w:t>41</w:t>
      </w:r>
      <w:r w:rsidR="0013204C" w:rsidRPr="004C5061">
        <w:rPr>
          <w:rFonts w:ascii="Times New Roman" w:hAnsi="Times New Roman" w:cs="Times New Roman"/>
        </w:rPr>
        <w:t xml:space="preserve">. Настоящий </w:t>
      </w:r>
      <w:r w:rsidR="008C33DF" w:rsidRPr="004C5061">
        <w:rPr>
          <w:rFonts w:ascii="Times New Roman" w:hAnsi="Times New Roman" w:cs="Times New Roman"/>
        </w:rPr>
        <w:t>договор</w:t>
      </w:r>
      <w:r w:rsidR="0013204C" w:rsidRPr="004C5061">
        <w:rPr>
          <w:rFonts w:ascii="Times New Roman" w:hAnsi="Times New Roman" w:cs="Times New Roman"/>
        </w:rPr>
        <w:t xml:space="preserve">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w:t>
      </w:r>
      <w:r w:rsidR="008C33DF" w:rsidRPr="004C5061">
        <w:rPr>
          <w:rFonts w:ascii="Times New Roman" w:hAnsi="Times New Roman" w:cs="Times New Roman"/>
        </w:rPr>
        <w:t>договора</w:t>
      </w:r>
      <w:r w:rsidR="0013204C" w:rsidRPr="004C5061">
        <w:rPr>
          <w:rFonts w:ascii="Times New Roman" w:hAnsi="Times New Roman" w:cs="Times New Roman"/>
        </w:rPr>
        <w:t xml:space="preserve"> на иных условиях</w:t>
      </w:r>
    </w:p>
    <w:p w14:paraId="5FC8AE66" w14:textId="32196F94" w:rsidR="0059062D" w:rsidRPr="004C5061" w:rsidRDefault="0059062D" w:rsidP="007C7354">
      <w:pPr>
        <w:spacing w:after="0" w:line="240" w:lineRule="auto"/>
        <w:ind w:firstLine="567"/>
        <w:jc w:val="both"/>
        <w:rPr>
          <w:rFonts w:ascii="Times New Roman" w:eastAsiaTheme="minorHAnsi" w:hAnsi="Times New Roman" w:cs="Times New Roman"/>
          <w:lang w:eastAsia="en-US"/>
        </w:rPr>
      </w:pPr>
      <w:r w:rsidRPr="004C5061">
        <w:rPr>
          <w:rFonts w:ascii="Times New Roman" w:eastAsiaTheme="minorHAnsi" w:hAnsi="Times New Roman" w:cs="Times New Roman"/>
          <w:lang w:eastAsia="en-US"/>
        </w:rPr>
        <w:t>4</w:t>
      </w:r>
      <w:r w:rsidR="001101CC">
        <w:rPr>
          <w:rFonts w:ascii="Times New Roman" w:eastAsiaTheme="minorHAnsi" w:hAnsi="Times New Roman" w:cs="Times New Roman"/>
          <w:lang w:eastAsia="en-US"/>
        </w:rPr>
        <w:t>2</w:t>
      </w:r>
      <w:r w:rsidRPr="004C5061">
        <w:rPr>
          <w:rFonts w:ascii="Times New Roman" w:eastAsiaTheme="minorHAnsi" w:hAnsi="Times New Roman" w:cs="Times New Roman"/>
          <w:lang w:eastAsia="en-US"/>
        </w:rPr>
        <w:t xml:space="preserve">. Настоящий </w:t>
      </w:r>
      <w:r w:rsidR="0013204C" w:rsidRPr="004C5061">
        <w:rPr>
          <w:rFonts w:ascii="Times New Roman" w:eastAsiaTheme="minorHAnsi" w:hAnsi="Times New Roman" w:cs="Times New Roman"/>
          <w:lang w:eastAsia="en-US"/>
        </w:rPr>
        <w:t>договор</w:t>
      </w:r>
      <w:r w:rsidRPr="004C5061">
        <w:rPr>
          <w:rFonts w:ascii="Times New Roman" w:eastAsiaTheme="minorHAnsi" w:hAnsi="Times New Roman" w:cs="Times New Roman"/>
          <w:lang w:eastAsia="en-US"/>
        </w:rPr>
        <w:t xml:space="preserve"> может быть расторгнут до окончания срока его действия по обоюдному согласию сторон.</w:t>
      </w:r>
    </w:p>
    <w:p w14:paraId="30D76A94" w14:textId="75A55EC7" w:rsidR="0059062D" w:rsidRPr="004C5061" w:rsidRDefault="001101CC" w:rsidP="007C7354">
      <w:pPr>
        <w:spacing w:after="0" w:line="24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43</w:t>
      </w:r>
      <w:r w:rsidR="0059062D" w:rsidRPr="004C5061">
        <w:rPr>
          <w:rFonts w:ascii="Times New Roman" w:eastAsiaTheme="minorHAnsi" w:hAnsi="Times New Roman" w:cs="Times New Roman"/>
          <w:lang w:eastAsia="en-US"/>
        </w:rPr>
        <w:t xml:space="preserve">.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w:t>
      </w:r>
      <w:r w:rsidR="004A6C78" w:rsidRPr="004C5061">
        <w:rPr>
          <w:rFonts w:ascii="Times New Roman" w:hAnsi="Times New Roman" w:cs="Times New Roman"/>
        </w:rPr>
        <w:t>договор</w:t>
      </w:r>
      <w:r w:rsidR="0059062D" w:rsidRPr="004C5061">
        <w:rPr>
          <w:rFonts w:ascii="Times New Roman" w:eastAsiaTheme="minorHAnsi" w:hAnsi="Times New Roman" w:cs="Times New Roman"/>
          <w:lang w:eastAsia="en-US"/>
        </w:rPr>
        <w:t xml:space="preserve">а или его изменения в одностороннем порядке настоящий </w:t>
      </w:r>
      <w:r w:rsidR="0013204C" w:rsidRPr="004C5061">
        <w:rPr>
          <w:rFonts w:ascii="Times New Roman" w:eastAsiaTheme="minorHAnsi" w:hAnsi="Times New Roman" w:cs="Times New Roman"/>
          <w:lang w:eastAsia="en-US"/>
        </w:rPr>
        <w:t>договор</w:t>
      </w:r>
      <w:r w:rsidR="0059062D" w:rsidRPr="004C5061">
        <w:rPr>
          <w:rFonts w:ascii="Times New Roman" w:eastAsiaTheme="minorHAnsi" w:hAnsi="Times New Roman" w:cs="Times New Roman"/>
          <w:lang w:eastAsia="en-US"/>
        </w:rPr>
        <w:t xml:space="preserve"> считается расторгнутым или измененным.</w:t>
      </w:r>
    </w:p>
    <w:p w14:paraId="363A51A3" w14:textId="61436536" w:rsidR="001C1DCA" w:rsidRDefault="001101CC" w:rsidP="007C7354">
      <w:pPr>
        <w:spacing w:after="0" w:line="240" w:lineRule="auto"/>
        <w:ind w:firstLine="567"/>
        <w:jc w:val="both"/>
        <w:rPr>
          <w:rFonts w:ascii="Times New Roman" w:hAnsi="Times New Roman" w:cs="Times New Roman"/>
        </w:rPr>
      </w:pPr>
      <w:r>
        <w:rPr>
          <w:rFonts w:ascii="Times New Roman" w:eastAsiaTheme="minorHAnsi" w:hAnsi="Times New Roman" w:cs="Times New Roman"/>
          <w:lang w:eastAsia="en-US"/>
        </w:rPr>
        <w:t>43</w:t>
      </w:r>
      <w:r w:rsidR="001C1DCA" w:rsidRPr="004C5061">
        <w:rPr>
          <w:rFonts w:ascii="Times New Roman" w:eastAsiaTheme="minorHAnsi" w:hAnsi="Times New Roman" w:cs="Times New Roman"/>
          <w:lang w:eastAsia="en-US"/>
        </w:rPr>
        <w:t xml:space="preserve"> (1). </w:t>
      </w:r>
      <w:r w:rsidR="001C1DCA" w:rsidRPr="004C5061">
        <w:rPr>
          <w:rFonts w:ascii="Times New Roman" w:hAnsi="Times New Roman" w:cs="Times New Roman"/>
        </w:rPr>
        <w:t xml:space="preserve">В случае перехода прав на объекты, в отношении которых осуществляется водоснабжение и водоотведение в соответствии с настоящим </w:t>
      </w:r>
      <w:r w:rsidR="004A6C78" w:rsidRPr="004C5061">
        <w:rPr>
          <w:rFonts w:ascii="Times New Roman" w:hAnsi="Times New Roman" w:cs="Times New Roman"/>
        </w:rPr>
        <w:t>договор</w:t>
      </w:r>
      <w:r w:rsidR="001C1DCA" w:rsidRPr="004C5061">
        <w:rPr>
          <w:rFonts w:ascii="Times New Roman" w:hAnsi="Times New Roman" w:cs="Times New Roman"/>
        </w:rPr>
        <w:t xml:space="preserve">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w:t>
      </w:r>
      <w:r w:rsidR="004A6C78" w:rsidRPr="004C5061">
        <w:rPr>
          <w:rFonts w:ascii="Times New Roman" w:hAnsi="Times New Roman" w:cs="Times New Roman"/>
        </w:rPr>
        <w:t>договор</w:t>
      </w:r>
      <w:r w:rsidR="001C1DCA" w:rsidRPr="004C5061">
        <w:rPr>
          <w:rFonts w:ascii="Times New Roman" w:hAnsi="Times New Roman" w:cs="Times New Roman"/>
        </w:rPr>
        <w:t xml:space="preserve">а, но не ранее даты получения такого уведомления организацией водопроводно-канализационного хозяйства, либо с даты заключения </w:t>
      </w:r>
      <w:r w:rsidR="004A6C78" w:rsidRPr="004C5061">
        <w:rPr>
          <w:rFonts w:ascii="Times New Roman" w:hAnsi="Times New Roman" w:cs="Times New Roman"/>
        </w:rPr>
        <w:t>договор</w:t>
      </w:r>
      <w:r w:rsidR="001C1DCA" w:rsidRPr="004C5061">
        <w:rPr>
          <w:rFonts w:ascii="Times New Roman" w:hAnsi="Times New Roman" w:cs="Times New Roman"/>
        </w:rPr>
        <w:t xml:space="preserve">а холодного водоснабжения и </w:t>
      </w:r>
      <w:r w:rsidR="004A6C78" w:rsidRPr="004C5061">
        <w:rPr>
          <w:rFonts w:ascii="Times New Roman" w:hAnsi="Times New Roman" w:cs="Times New Roman"/>
        </w:rPr>
        <w:t>договор</w:t>
      </w:r>
      <w:r w:rsidR="001C1DCA" w:rsidRPr="004C5061">
        <w:rPr>
          <w:rFonts w:ascii="Times New Roman" w:hAnsi="Times New Roman" w:cs="Times New Roman"/>
        </w:rPr>
        <w:t xml:space="preserve">а водоотведения или единого </w:t>
      </w:r>
      <w:r w:rsidR="004A6C78" w:rsidRPr="004C5061">
        <w:rPr>
          <w:rFonts w:ascii="Times New Roman" w:hAnsi="Times New Roman" w:cs="Times New Roman"/>
        </w:rPr>
        <w:t>договор</w:t>
      </w:r>
      <w:r w:rsidR="001C1DCA" w:rsidRPr="004C5061">
        <w:rPr>
          <w:rFonts w:ascii="Times New Roman" w:hAnsi="Times New Roman" w:cs="Times New Roman"/>
        </w:rPr>
        <w:t>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718EA00E" w14:textId="77777777" w:rsidR="00773796" w:rsidRPr="004C5061" w:rsidRDefault="00773796" w:rsidP="007C7354">
      <w:pPr>
        <w:spacing w:after="0" w:line="240" w:lineRule="auto"/>
        <w:ind w:firstLine="567"/>
        <w:jc w:val="both"/>
        <w:rPr>
          <w:rFonts w:ascii="Times New Roman" w:eastAsiaTheme="minorHAnsi" w:hAnsi="Times New Roman" w:cs="Times New Roman"/>
          <w:lang w:eastAsia="en-US"/>
        </w:rPr>
      </w:pPr>
    </w:p>
    <w:p w14:paraId="7B031932" w14:textId="29A20AE2" w:rsidR="00B01874" w:rsidRPr="004C5061" w:rsidRDefault="00B01874" w:rsidP="007C7354">
      <w:pPr>
        <w:spacing w:after="0" w:line="240" w:lineRule="auto"/>
        <w:ind w:firstLine="567"/>
        <w:jc w:val="center"/>
        <w:rPr>
          <w:rFonts w:ascii="Times New Roman" w:hAnsi="Times New Roman" w:cs="Times New Roman"/>
          <w:b/>
        </w:rPr>
      </w:pPr>
      <w:r w:rsidRPr="004C5061">
        <w:rPr>
          <w:rFonts w:ascii="Times New Roman" w:hAnsi="Times New Roman" w:cs="Times New Roman"/>
          <w:b/>
        </w:rPr>
        <w:t>X</w:t>
      </w:r>
      <w:r w:rsidR="00D4198E" w:rsidRPr="004C5061">
        <w:rPr>
          <w:rFonts w:ascii="Times New Roman" w:hAnsi="Times New Roman" w:cs="Times New Roman"/>
          <w:b/>
          <w:lang w:val="en-US"/>
        </w:rPr>
        <w:t>I</w:t>
      </w:r>
      <w:r w:rsidRPr="004C5061">
        <w:rPr>
          <w:rFonts w:ascii="Times New Roman" w:hAnsi="Times New Roman" w:cs="Times New Roman"/>
          <w:b/>
        </w:rPr>
        <w:t>V. Прочие условия</w:t>
      </w:r>
    </w:p>
    <w:p w14:paraId="7F0DD262" w14:textId="57BA30E7"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44</w:t>
      </w:r>
      <w:r w:rsidR="00B01874" w:rsidRPr="004C5061">
        <w:rPr>
          <w:rFonts w:ascii="Times New Roman" w:hAnsi="Times New Roman" w:cs="Times New Roman"/>
        </w:rPr>
        <w:t xml:space="preserve">. Все изменения, которые вносятся в настоящий </w:t>
      </w:r>
      <w:r w:rsidR="0013204C" w:rsidRPr="004C5061">
        <w:rPr>
          <w:rFonts w:ascii="Times New Roman" w:hAnsi="Times New Roman" w:cs="Times New Roman"/>
        </w:rPr>
        <w:t>договор</w:t>
      </w:r>
      <w:r w:rsidR="00B01874" w:rsidRPr="004C5061">
        <w:rPr>
          <w:rFonts w:ascii="Times New Roman" w:hAnsi="Times New Roman" w:cs="Times New Roman"/>
        </w:rPr>
        <w:t>, считаются действительными, если они оформлены в письменном виде, подписаны уполномоченными на то лицами</w:t>
      </w:r>
      <w:r w:rsidR="00B959EC" w:rsidRPr="004C5061">
        <w:rPr>
          <w:rFonts w:ascii="Times New Roman" w:hAnsi="Times New Roman" w:cs="Times New Roman"/>
        </w:rPr>
        <w:t xml:space="preserve"> </w:t>
      </w:r>
      <w:r w:rsidR="00B01874" w:rsidRPr="004C5061">
        <w:rPr>
          <w:rFonts w:ascii="Times New Roman" w:hAnsi="Times New Roman" w:cs="Times New Roman"/>
        </w:rPr>
        <w:t>и заверены печатями обеих сторон (при их наличии).</w:t>
      </w:r>
    </w:p>
    <w:p w14:paraId="504CE7BF" w14:textId="459625B5"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45</w:t>
      </w:r>
      <w:r w:rsidR="00B01874" w:rsidRPr="004C5061">
        <w:rPr>
          <w:rFonts w:ascii="Times New Roman" w:hAnsi="Times New Roman" w:cs="Times New Roman"/>
        </w:rPr>
        <w:t xml:space="preserve">.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w:t>
      </w:r>
      <w:r w:rsidR="00C90027" w:rsidRPr="004C5061">
        <w:rPr>
          <w:rFonts w:ascii="Times New Roman" w:hAnsi="Times New Roman" w:cs="Times New Roman"/>
        </w:rPr>
        <w:t>«</w:t>
      </w:r>
      <w:r w:rsidR="00B01874" w:rsidRPr="004C5061">
        <w:rPr>
          <w:rFonts w:ascii="Times New Roman" w:hAnsi="Times New Roman" w:cs="Times New Roman"/>
        </w:rPr>
        <w:t>Интернет</w:t>
      </w:r>
      <w:r w:rsidR="00C90027" w:rsidRPr="004C5061">
        <w:rPr>
          <w:rFonts w:ascii="Times New Roman" w:hAnsi="Times New Roman" w:cs="Times New Roman"/>
        </w:rPr>
        <w:t>»</w:t>
      </w:r>
      <w:r w:rsidR="00B01874" w:rsidRPr="004C5061">
        <w:rPr>
          <w:rFonts w:ascii="Times New Roman" w:hAnsi="Times New Roman" w:cs="Times New Roman"/>
        </w:rPr>
        <w:t>), позволяющим подтвердить получение такого уведомления адресатом.</w:t>
      </w:r>
    </w:p>
    <w:p w14:paraId="316364D4" w14:textId="1C5F1EA8"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46</w:t>
      </w:r>
      <w:r w:rsidR="00B01874" w:rsidRPr="004C5061">
        <w:rPr>
          <w:rFonts w:ascii="Times New Roman" w:hAnsi="Times New Roman" w:cs="Times New Roman"/>
        </w:rPr>
        <w:t xml:space="preserve">. При исполнении настоящего </w:t>
      </w:r>
      <w:r w:rsidR="004A6C78" w:rsidRPr="004C5061">
        <w:rPr>
          <w:rFonts w:ascii="Times New Roman" w:hAnsi="Times New Roman" w:cs="Times New Roman"/>
        </w:rPr>
        <w:t>договор</w:t>
      </w:r>
      <w:r w:rsidR="00B01874" w:rsidRPr="004C5061">
        <w:rPr>
          <w:rFonts w:ascii="Times New Roman" w:hAnsi="Times New Roman" w:cs="Times New Roman"/>
        </w:rPr>
        <w:t xml:space="preserve">а стороны обязуются руководствоваться законодательством Российской Федерации, в том числе положениями Федерального закона </w:t>
      </w:r>
      <w:r w:rsidR="00C90027" w:rsidRPr="004C5061">
        <w:rPr>
          <w:rFonts w:ascii="Times New Roman" w:hAnsi="Times New Roman" w:cs="Times New Roman"/>
        </w:rPr>
        <w:t>«</w:t>
      </w:r>
      <w:r w:rsidR="00B01874" w:rsidRPr="004C5061">
        <w:rPr>
          <w:rFonts w:ascii="Times New Roman" w:hAnsi="Times New Roman" w:cs="Times New Roman"/>
        </w:rPr>
        <w:t>О водоснабжении и водоотведении</w:t>
      </w:r>
      <w:r w:rsidR="00C90027" w:rsidRPr="004C5061">
        <w:rPr>
          <w:rFonts w:ascii="Times New Roman" w:hAnsi="Times New Roman" w:cs="Times New Roman"/>
        </w:rPr>
        <w:t>»</w:t>
      </w:r>
      <w:r w:rsidR="00B01874" w:rsidRPr="004C5061">
        <w:rPr>
          <w:rFonts w:ascii="Times New Roman" w:hAnsi="Times New Roman" w:cs="Times New Roman"/>
        </w:rPr>
        <w:t xml:space="preserve"> и иными нормативными правовыми актами Российской Федерации в сфере водоснабжения и водоотведения.</w:t>
      </w:r>
    </w:p>
    <w:p w14:paraId="4D1FD5B5" w14:textId="49F01C60"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47</w:t>
      </w:r>
      <w:r w:rsidR="00B01874" w:rsidRPr="004C5061">
        <w:rPr>
          <w:rFonts w:ascii="Times New Roman" w:hAnsi="Times New Roman" w:cs="Times New Roman"/>
        </w:rPr>
        <w:t xml:space="preserve">. Настоящий </w:t>
      </w:r>
      <w:r w:rsidR="0013204C" w:rsidRPr="004C5061">
        <w:rPr>
          <w:rFonts w:ascii="Times New Roman" w:hAnsi="Times New Roman" w:cs="Times New Roman"/>
        </w:rPr>
        <w:t>договор</w:t>
      </w:r>
      <w:r w:rsidR="00B01874" w:rsidRPr="004C5061">
        <w:rPr>
          <w:rFonts w:ascii="Times New Roman" w:hAnsi="Times New Roman" w:cs="Times New Roman"/>
        </w:rPr>
        <w:t xml:space="preserve"> составлен в 2 экземплярах, имеющих равную юридическую силу.</w:t>
      </w:r>
    </w:p>
    <w:p w14:paraId="59565F89" w14:textId="55EC4EB9" w:rsidR="00B01874"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48</w:t>
      </w:r>
      <w:r w:rsidR="00B01874" w:rsidRPr="004C5061">
        <w:rPr>
          <w:rFonts w:ascii="Times New Roman" w:hAnsi="Times New Roman" w:cs="Times New Roman"/>
        </w:rPr>
        <w:t xml:space="preserve">. Приложения к настоящему </w:t>
      </w:r>
      <w:r w:rsidR="004A6C78" w:rsidRPr="004C5061">
        <w:rPr>
          <w:rFonts w:ascii="Times New Roman" w:hAnsi="Times New Roman" w:cs="Times New Roman"/>
        </w:rPr>
        <w:t>договор</w:t>
      </w:r>
      <w:r w:rsidR="00B01874" w:rsidRPr="004C5061">
        <w:rPr>
          <w:rFonts w:ascii="Times New Roman" w:hAnsi="Times New Roman" w:cs="Times New Roman"/>
        </w:rPr>
        <w:t>у являются его неотъемлемой частью</w:t>
      </w:r>
      <w:r w:rsidR="006470E5" w:rsidRPr="004C5061">
        <w:rPr>
          <w:rFonts w:ascii="Times New Roman" w:hAnsi="Times New Roman" w:cs="Times New Roman"/>
        </w:rPr>
        <w:t>:</w:t>
      </w:r>
    </w:p>
    <w:p w14:paraId="619C025A" w14:textId="6DFBB139" w:rsidR="00CB19CB" w:rsidRPr="004C5061" w:rsidRDefault="001101CC" w:rsidP="007C7354">
      <w:pPr>
        <w:spacing w:after="0" w:line="240" w:lineRule="auto"/>
        <w:ind w:firstLine="567"/>
        <w:jc w:val="both"/>
        <w:rPr>
          <w:rFonts w:ascii="Times New Roman" w:hAnsi="Times New Roman" w:cs="Times New Roman"/>
        </w:rPr>
      </w:pPr>
      <w:r>
        <w:rPr>
          <w:rFonts w:ascii="Times New Roman" w:hAnsi="Times New Roman" w:cs="Times New Roman"/>
        </w:rPr>
        <w:t>49</w:t>
      </w:r>
      <w:r w:rsidR="00184890" w:rsidRPr="004C5061">
        <w:rPr>
          <w:rFonts w:ascii="Times New Roman" w:hAnsi="Times New Roman" w:cs="Times New Roman"/>
        </w:rPr>
        <w:t>.1.</w:t>
      </w:r>
      <w:r w:rsidR="00CB19CB" w:rsidRPr="004C5061">
        <w:rPr>
          <w:rFonts w:ascii="Times New Roman" w:hAnsi="Times New Roman" w:cs="Times New Roman"/>
        </w:rPr>
        <w:t xml:space="preserve"> </w:t>
      </w:r>
      <w:r w:rsidR="0061139B" w:rsidRPr="004C5061">
        <w:rPr>
          <w:rFonts w:ascii="Times New Roman" w:eastAsia="Times New Roman" w:hAnsi="Times New Roman" w:cs="Times New Roman"/>
          <w:color w:val="000000"/>
        </w:rPr>
        <w:t>Акт разграничения балансовой принадлежности и эксплуатационной ответственности (Приложение № 1);</w:t>
      </w:r>
    </w:p>
    <w:p w14:paraId="39133301" w14:textId="44C39912" w:rsidR="006470E5" w:rsidRPr="004C5061" w:rsidRDefault="001101CC" w:rsidP="007C7354">
      <w:pPr>
        <w:spacing w:after="0" w:line="240" w:lineRule="auto"/>
        <w:ind w:firstLine="567"/>
        <w:jc w:val="both"/>
        <w:rPr>
          <w:rFonts w:ascii="Times New Roman" w:eastAsia="Times New Roman" w:hAnsi="Times New Roman" w:cs="Times New Roman"/>
          <w:color w:val="000000"/>
        </w:rPr>
      </w:pPr>
      <w:r>
        <w:rPr>
          <w:rFonts w:ascii="Times New Roman" w:hAnsi="Times New Roman" w:cs="Times New Roman"/>
        </w:rPr>
        <w:t>49</w:t>
      </w:r>
      <w:r w:rsidR="00CB19CB" w:rsidRPr="004C5061">
        <w:rPr>
          <w:rFonts w:ascii="Times New Roman" w:hAnsi="Times New Roman" w:cs="Times New Roman"/>
        </w:rPr>
        <w:t>.2.</w:t>
      </w:r>
      <w:r w:rsidR="00184890" w:rsidRPr="004C5061">
        <w:rPr>
          <w:rFonts w:ascii="Times New Roman" w:hAnsi="Times New Roman" w:cs="Times New Roman"/>
        </w:rPr>
        <w:t xml:space="preserve"> </w:t>
      </w:r>
      <w:r w:rsidR="0061139B" w:rsidRPr="004C5061">
        <w:rPr>
          <w:rFonts w:ascii="Times New Roman" w:hAnsi="Times New Roman" w:cs="Times New Roman"/>
        </w:rPr>
        <w:t xml:space="preserve">Сведения о режиме подачи (потребления) холодной воды </w:t>
      </w:r>
      <w:r w:rsidR="0061139B" w:rsidRPr="004C5061">
        <w:rPr>
          <w:rFonts w:ascii="Times New Roman" w:eastAsia="Times New Roman" w:hAnsi="Times New Roman" w:cs="Times New Roman"/>
          <w:color w:val="000000"/>
        </w:rPr>
        <w:t>(Приложение № 2);</w:t>
      </w:r>
    </w:p>
    <w:p w14:paraId="6E258340" w14:textId="4725460C" w:rsidR="0061139B" w:rsidRPr="004C5061" w:rsidRDefault="001101CC" w:rsidP="007C7354">
      <w:pPr>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49</w:t>
      </w:r>
      <w:r w:rsidR="0061139B" w:rsidRPr="004C5061">
        <w:rPr>
          <w:rFonts w:ascii="Times New Roman" w:eastAsia="Times New Roman" w:hAnsi="Times New Roman" w:cs="Times New Roman"/>
          <w:color w:val="000000"/>
        </w:rPr>
        <w:t>.3. Соглашение об осуществлении электронного документооборота (Приложение № 3);</w:t>
      </w:r>
    </w:p>
    <w:p w14:paraId="025E5F71" w14:textId="12CFAFB8" w:rsidR="0013204C" w:rsidRPr="004C5061" w:rsidRDefault="001101CC" w:rsidP="0013204C">
      <w:pPr>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rPr>
        <w:t>49</w:t>
      </w:r>
      <w:r w:rsidR="00C400AC" w:rsidRPr="004C5061">
        <w:rPr>
          <w:rFonts w:ascii="Times New Roman" w:eastAsia="Times New Roman" w:hAnsi="Times New Roman" w:cs="Times New Roman"/>
          <w:color w:val="000000"/>
        </w:rPr>
        <w:t xml:space="preserve">.4. </w:t>
      </w:r>
      <w:r w:rsidR="0013204C" w:rsidRPr="004C5061">
        <w:rPr>
          <w:rFonts w:ascii="Times New Roman" w:hAnsi="Times New Roman" w:cs="Times New Roman"/>
        </w:rPr>
        <w:t>Сведения об узлах учета, приборах учета холодной воды и местах отбора проб</w:t>
      </w:r>
    </w:p>
    <w:p w14:paraId="79801D48" w14:textId="2DEF511A" w:rsidR="0013204C" w:rsidRPr="004C5061" w:rsidRDefault="0013204C" w:rsidP="0013204C">
      <w:pPr>
        <w:spacing w:after="0" w:line="240" w:lineRule="auto"/>
        <w:ind w:firstLine="567"/>
        <w:jc w:val="both"/>
        <w:rPr>
          <w:rFonts w:ascii="Times New Roman" w:hAnsi="Times New Roman" w:cs="Times New Roman"/>
        </w:rPr>
      </w:pPr>
      <w:r w:rsidRPr="004C5061">
        <w:rPr>
          <w:rFonts w:ascii="Times New Roman" w:hAnsi="Times New Roman" w:cs="Times New Roman"/>
        </w:rPr>
        <w:t>холодной воды (Приложение № 4);</w:t>
      </w:r>
    </w:p>
    <w:p w14:paraId="518FEF17" w14:textId="6F24B234" w:rsidR="0013204C" w:rsidRPr="004C5061" w:rsidRDefault="001101CC" w:rsidP="0013204C">
      <w:pPr>
        <w:spacing w:after="0" w:line="240" w:lineRule="auto"/>
        <w:ind w:firstLine="567"/>
        <w:jc w:val="both"/>
        <w:rPr>
          <w:rFonts w:ascii="Times New Roman" w:hAnsi="Times New Roman" w:cs="Times New Roman"/>
        </w:rPr>
      </w:pPr>
      <w:r>
        <w:rPr>
          <w:rFonts w:ascii="Times New Roman" w:hAnsi="Times New Roman" w:cs="Times New Roman"/>
        </w:rPr>
        <w:t>49</w:t>
      </w:r>
      <w:r w:rsidR="007C7EAD" w:rsidRPr="004C5061">
        <w:rPr>
          <w:rFonts w:ascii="Times New Roman" w:hAnsi="Times New Roman" w:cs="Times New Roman"/>
        </w:rPr>
        <w:t>.</w:t>
      </w:r>
      <w:r w:rsidR="00C400AC" w:rsidRPr="004C5061">
        <w:rPr>
          <w:rFonts w:ascii="Times New Roman" w:hAnsi="Times New Roman" w:cs="Times New Roman"/>
        </w:rPr>
        <w:t>5</w:t>
      </w:r>
      <w:r w:rsidR="007C7EAD" w:rsidRPr="004C5061">
        <w:rPr>
          <w:rFonts w:ascii="Times New Roman" w:hAnsi="Times New Roman" w:cs="Times New Roman"/>
        </w:rPr>
        <w:t>.</w:t>
      </w:r>
      <w:r w:rsidR="00641F92" w:rsidRPr="004C5061">
        <w:rPr>
          <w:rFonts w:ascii="Times New Roman" w:hAnsi="Times New Roman" w:cs="Times New Roman"/>
        </w:rPr>
        <w:t xml:space="preserve"> </w:t>
      </w:r>
      <w:r w:rsidR="0013204C" w:rsidRPr="004C5061">
        <w:rPr>
          <w:rFonts w:ascii="Times New Roman" w:hAnsi="Times New Roman" w:cs="Times New Roman"/>
        </w:rPr>
        <w:t>Порядок определения величины потерь холодной воды в сетях (Приложение № 5);</w:t>
      </w:r>
    </w:p>
    <w:p w14:paraId="7B738C00" w14:textId="3AD0C6EA" w:rsidR="00636286" w:rsidRPr="004C5061" w:rsidRDefault="001101CC" w:rsidP="0013204C">
      <w:pPr>
        <w:spacing w:after="0" w:line="240" w:lineRule="auto"/>
        <w:ind w:firstLine="567"/>
        <w:jc w:val="both"/>
        <w:rPr>
          <w:rFonts w:ascii="Times New Roman" w:hAnsi="Times New Roman" w:cs="Times New Roman"/>
        </w:rPr>
      </w:pPr>
      <w:r>
        <w:rPr>
          <w:rFonts w:ascii="Times New Roman" w:hAnsi="Times New Roman" w:cs="Times New Roman"/>
        </w:rPr>
        <w:t>49</w:t>
      </w:r>
      <w:r w:rsidR="00641F92" w:rsidRPr="004C5061">
        <w:rPr>
          <w:rFonts w:ascii="Times New Roman" w:hAnsi="Times New Roman" w:cs="Times New Roman"/>
        </w:rPr>
        <w:t>.</w:t>
      </w:r>
      <w:r w:rsidR="00C400AC" w:rsidRPr="004C5061">
        <w:rPr>
          <w:rFonts w:ascii="Times New Roman" w:hAnsi="Times New Roman" w:cs="Times New Roman"/>
        </w:rPr>
        <w:t>6</w:t>
      </w:r>
      <w:r w:rsidR="0013204C" w:rsidRPr="004C5061">
        <w:rPr>
          <w:rFonts w:ascii="Times New Roman" w:hAnsi="Times New Roman" w:cs="Times New Roman"/>
        </w:rPr>
        <w:t xml:space="preserve">. </w:t>
      </w:r>
      <w:r w:rsidR="00636286" w:rsidRPr="004C5061">
        <w:rPr>
          <w:rFonts w:ascii="Times New Roman" w:hAnsi="Times New Roman" w:cs="Times New Roman"/>
        </w:rPr>
        <w:t>Показатели качества холодной (т</w:t>
      </w:r>
      <w:r w:rsidR="00C400AC" w:rsidRPr="004C5061">
        <w:rPr>
          <w:rFonts w:ascii="Times New Roman" w:hAnsi="Times New Roman" w:cs="Times New Roman"/>
        </w:rPr>
        <w:t xml:space="preserve">ехнической) воды (Приложение № </w:t>
      </w:r>
      <w:r w:rsidR="0013204C" w:rsidRPr="004C5061">
        <w:rPr>
          <w:rFonts w:ascii="Times New Roman" w:hAnsi="Times New Roman" w:cs="Times New Roman"/>
        </w:rPr>
        <w:t>6</w:t>
      </w:r>
      <w:r w:rsidR="00636286" w:rsidRPr="004C5061">
        <w:rPr>
          <w:rFonts w:ascii="Times New Roman" w:hAnsi="Times New Roman" w:cs="Times New Roman"/>
        </w:rPr>
        <w:t>).</w:t>
      </w:r>
    </w:p>
    <w:p w14:paraId="7B2EEB48" w14:textId="305436B8" w:rsidR="00B01874" w:rsidRPr="004C5061" w:rsidRDefault="00BB2EAA" w:rsidP="0083601B">
      <w:pPr>
        <w:widowControl w:val="0"/>
        <w:spacing w:after="0" w:line="240" w:lineRule="auto"/>
        <w:ind w:left="720"/>
        <w:contextualSpacing/>
        <w:jc w:val="center"/>
        <w:rPr>
          <w:rFonts w:ascii="Times New Roman" w:eastAsia="Times New Roman" w:hAnsi="Times New Roman" w:cs="Times New Roman"/>
          <w:b/>
          <w:snapToGrid w:val="0"/>
        </w:rPr>
      </w:pPr>
      <w:r w:rsidRPr="004C5061">
        <w:rPr>
          <w:rFonts w:ascii="Times New Roman" w:eastAsia="Times New Roman" w:hAnsi="Times New Roman" w:cs="Times New Roman"/>
          <w:b/>
          <w:snapToGrid w:val="0"/>
          <w:lang w:val="en-US"/>
        </w:rPr>
        <w:t>X</w:t>
      </w:r>
      <w:r w:rsidR="00D4198E" w:rsidRPr="004C5061">
        <w:rPr>
          <w:rFonts w:ascii="Times New Roman" w:eastAsia="Times New Roman" w:hAnsi="Times New Roman" w:cs="Times New Roman"/>
          <w:b/>
          <w:snapToGrid w:val="0"/>
          <w:lang w:val="en-US"/>
        </w:rPr>
        <w:t>V</w:t>
      </w:r>
      <w:r w:rsidRPr="004C5061">
        <w:rPr>
          <w:rFonts w:ascii="Times New Roman" w:eastAsia="Times New Roman" w:hAnsi="Times New Roman" w:cs="Times New Roman"/>
          <w:b/>
          <w:snapToGrid w:val="0"/>
        </w:rPr>
        <w:t>. Ю</w:t>
      </w:r>
      <w:r w:rsidR="0083601B" w:rsidRPr="004C5061">
        <w:rPr>
          <w:rFonts w:ascii="Times New Roman" w:eastAsia="Times New Roman" w:hAnsi="Times New Roman" w:cs="Times New Roman"/>
          <w:b/>
          <w:snapToGrid w:val="0"/>
        </w:rPr>
        <w:t>ридические адреса и реквизиты сторон</w:t>
      </w:r>
    </w:p>
    <w:tbl>
      <w:tblPr>
        <w:tblW w:w="0" w:type="auto"/>
        <w:tblLook w:val="00A0" w:firstRow="1" w:lastRow="0" w:firstColumn="1" w:lastColumn="0" w:noHBand="0" w:noVBand="0"/>
      </w:tblPr>
      <w:tblGrid>
        <w:gridCol w:w="4824"/>
        <w:gridCol w:w="4821"/>
      </w:tblGrid>
      <w:tr w:rsidR="00CB204A" w:rsidRPr="004C5061" w14:paraId="0287F1B7" w14:textId="77777777" w:rsidTr="00E85311">
        <w:trPr>
          <w:trHeight w:val="3958"/>
        </w:trPr>
        <w:tc>
          <w:tcPr>
            <w:tcW w:w="4824" w:type="dxa"/>
          </w:tcPr>
          <w:p w14:paraId="28953CD4" w14:textId="77777777" w:rsidR="00C90027" w:rsidRPr="004C5061" w:rsidRDefault="0099372A" w:rsidP="0099372A">
            <w:pPr>
              <w:widowControl w:val="0"/>
              <w:spacing w:after="0" w:line="240" w:lineRule="auto"/>
              <w:rPr>
                <w:rFonts w:ascii="Times New Roman" w:eastAsia="Times New Roman" w:hAnsi="Times New Roman" w:cs="Times New Roman"/>
              </w:rPr>
            </w:pPr>
            <w:r w:rsidRPr="004C5061">
              <w:rPr>
                <w:rFonts w:ascii="Times New Roman" w:eastAsia="Times New Roman" w:hAnsi="Times New Roman" w:cs="Times New Roman"/>
              </w:rPr>
              <w:t>О</w:t>
            </w:r>
            <w:r w:rsidR="00C90027" w:rsidRPr="004C5061">
              <w:rPr>
                <w:rFonts w:ascii="Times New Roman" w:eastAsia="Times New Roman" w:hAnsi="Times New Roman" w:cs="Times New Roman"/>
              </w:rPr>
              <w:t>рганизация</w:t>
            </w:r>
            <w:r w:rsidRPr="004C5061">
              <w:rPr>
                <w:rFonts w:ascii="Times New Roman" w:eastAsia="Times New Roman" w:hAnsi="Times New Roman" w:cs="Times New Roman"/>
              </w:rPr>
              <w:t xml:space="preserve"> водопроводно-канализационного хозяйства</w:t>
            </w:r>
            <w:r w:rsidR="00CB204A" w:rsidRPr="004C5061">
              <w:rPr>
                <w:rFonts w:ascii="Times New Roman" w:eastAsia="Times New Roman" w:hAnsi="Times New Roman" w:cs="Times New Roman"/>
              </w:rPr>
              <w:t>:</w:t>
            </w:r>
          </w:p>
          <w:p w14:paraId="66E14C03" w14:textId="77777777" w:rsidR="00555CF4" w:rsidRPr="004C5061" w:rsidRDefault="00555CF4" w:rsidP="00555CF4">
            <w:pPr>
              <w:widowControl w:val="0"/>
              <w:spacing w:after="0" w:line="240" w:lineRule="auto"/>
              <w:jc w:val="both"/>
              <w:rPr>
                <w:rFonts w:ascii="Times New Roman" w:eastAsia="Times New Roman" w:hAnsi="Times New Roman" w:cs="Times New Roman"/>
                <w:b/>
                <w:color w:val="000000"/>
                <w:lang w:eastAsia="en-US"/>
              </w:rPr>
            </w:pPr>
            <w:r w:rsidRPr="004C5061">
              <w:rPr>
                <w:rFonts w:ascii="Times New Roman" w:eastAsia="Times New Roman" w:hAnsi="Times New Roman" w:cs="Times New Roman"/>
                <w:b/>
                <w:color w:val="000000"/>
                <w:lang w:eastAsia="en-US"/>
              </w:rPr>
              <w:t>ГПКК «ЦРКК»</w:t>
            </w:r>
          </w:p>
          <w:p w14:paraId="6C2E0733"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Юридический адрес: 660075, г. Красноярск, </w:t>
            </w:r>
          </w:p>
          <w:p w14:paraId="3CD70FE3"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ул. Северо-Енисейская 33, 4 этаж, ком. 5</w:t>
            </w:r>
          </w:p>
          <w:p w14:paraId="5F034976" w14:textId="77777777" w:rsidR="00B43FF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Почтовый адрес: 660075, г. Красноярск,</w:t>
            </w:r>
          </w:p>
          <w:p w14:paraId="218941B9" w14:textId="4EB05D9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 а/я 12829.</w:t>
            </w:r>
          </w:p>
          <w:p w14:paraId="29AB09E9"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Адрес местонахождения: 660075, г. Красноярск, </w:t>
            </w:r>
          </w:p>
          <w:p w14:paraId="21A7EFDC"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ул. Североенисейская, 33, 3 этаж</w:t>
            </w:r>
          </w:p>
          <w:p w14:paraId="42A997F3"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ИНН 2460050766, КПП 246001001, </w:t>
            </w:r>
          </w:p>
          <w:p w14:paraId="7F37149F"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ОГРН 1022401802136, </w:t>
            </w:r>
          </w:p>
          <w:p w14:paraId="7F1F25AC"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р/с №40602810123300000017 </w:t>
            </w:r>
          </w:p>
          <w:p w14:paraId="68F538E2"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в Филиал «Новосибирский» </w:t>
            </w:r>
          </w:p>
          <w:p w14:paraId="22942A9E"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АО «АЛЬФА-БАНК»</w:t>
            </w:r>
          </w:p>
          <w:p w14:paraId="2933B42F"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 xml:space="preserve">к/с 30101810600000000774 </w:t>
            </w:r>
          </w:p>
          <w:p w14:paraId="3F943F2C"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БИК 045004774</w:t>
            </w:r>
          </w:p>
          <w:p w14:paraId="35485B7E" w14:textId="77777777" w:rsidR="00555CF4" w:rsidRPr="004C5061" w:rsidRDefault="00555CF4" w:rsidP="00555CF4">
            <w:pPr>
              <w:widowControl w:val="0"/>
              <w:spacing w:after="0" w:line="240" w:lineRule="auto"/>
              <w:jc w:val="both"/>
              <w:rPr>
                <w:rFonts w:ascii="Times New Roman" w:eastAsia="Times New Roman" w:hAnsi="Times New Roman" w:cs="Times New Roman"/>
                <w:color w:val="000000"/>
                <w:lang w:eastAsia="en-US"/>
              </w:rPr>
            </w:pPr>
            <w:r w:rsidRPr="004C5061">
              <w:rPr>
                <w:rFonts w:ascii="Times New Roman" w:eastAsia="Times New Roman" w:hAnsi="Times New Roman" w:cs="Times New Roman"/>
                <w:color w:val="000000"/>
                <w:lang w:eastAsia="en-US"/>
              </w:rPr>
              <w:t>тел. 8(391) 219-15-18</w:t>
            </w:r>
          </w:p>
          <w:p w14:paraId="4DD88E9A" w14:textId="497D4E8A" w:rsidR="00C90027" w:rsidRPr="004C5061" w:rsidRDefault="00555CF4" w:rsidP="00E85311">
            <w:pPr>
              <w:pStyle w:val="af2"/>
              <w:spacing w:line="276" w:lineRule="auto"/>
              <w:rPr>
                <w:sz w:val="22"/>
                <w:szCs w:val="22"/>
              </w:rPr>
            </w:pPr>
            <w:r w:rsidRPr="004C5061">
              <w:rPr>
                <w:color w:val="000000"/>
                <w:sz w:val="22"/>
                <w:szCs w:val="22"/>
                <w:lang w:val="en-US" w:eastAsia="en-US"/>
              </w:rPr>
              <w:t>e</w:t>
            </w:r>
            <w:r w:rsidRPr="004C5061">
              <w:rPr>
                <w:color w:val="000000"/>
                <w:sz w:val="22"/>
                <w:szCs w:val="22"/>
                <w:lang w:eastAsia="en-US"/>
              </w:rPr>
              <w:t>-</w:t>
            </w:r>
            <w:r w:rsidRPr="004C5061">
              <w:rPr>
                <w:color w:val="000000"/>
                <w:sz w:val="22"/>
                <w:szCs w:val="22"/>
                <w:lang w:val="en-US" w:eastAsia="en-US"/>
              </w:rPr>
              <w:t>mail</w:t>
            </w:r>
            <w:r w:rsidRPr="004C5061">
              <w:rPr>
                <w:color w:val="000000"/>
                <w:sz w:val="22"/>
                <w:szCs w:val="22"/>
                <w:lang w:eastAsia="en-US"/>
              </w:rPr>
              <w:t xml:space="preserve"> </w:t>
            </w:r>
            <w:hyperlink r:id="rId8" w:history="1">
              <w:r w:rsidR="00E85311" w:rsidRPr="004C5061">
                <w:rPr>
                  <w:rStyle w:val="a3"/>
                  <w:sz w:val="22"/>
                  <w:szCs w:val="22"/>
                  <w:lang w:val="en-US" w:eastAsia="en-US"/>
                </w:rPr>
                <w:t>crkk</w:t>
              </w:r>
              <w:r w:rsidR="00E85311" w:rsidRPr="004C5061">
                <w:rPr>
                  <w:rStyle w:val="a3"/>
                  <w:sz w:val="22"/>
                  <w:szCs w:val="22"/>
                  <w:lang w:eastAsia="en-US"/>
                </w:rPr>
                <w:t>@</w:t>
              </w:r>
              <w:r w:rsidR="00E85311" w:rsidRPr="004C5061">
                <w:rPr>
                  <w:rStyle w:val="a3"/>
                  <w:sz w:val="22"/>
                  <w:szCs w:val="22"/>
                  <w:lang w:val="en-US" w:eastAsia="en-US"/>
                </w:rPr>
                <w:t>inbox</w:t>
              </w:r>
              <w:r w:rsidR="00E85311" w:rsidRPr="004C5061">
                <w:rPr>
                  <w:rStyle w:val="a3"/>
                  <w:sz w:val="22"/>
                  <w:szCs w:val="22"/>
                  <w:lang w:eastAsia="en-US"/>
                </w:rPr>
                <w:t>.</w:t>
              </w:r>
              <w:r w:rsidR="00E85311" w:rsidRPr="004C5061">
                <w:rPr>
                  <w:rStyle w:val="a3"/>
                  <w:sz w:val="22"/>
                  <w:szCs w:val="22"/>
                  <w:lang w:val="en-US" w:eastAsia="en-US"/>
                </w:rPr>
                <w:t>ru</w:t>
              </w:r>
            </w:hyperlink>
          </w:p>
        </w:tc>
        <w:tc>
          <w:tcPr>
            <w:tcW w:w="4821" w:type="dxa"/>
          </w:tcPr>
          <w:p w14:paraId="07E380CA" w14:textId="77777777" w:rsidR="00C90027" w:rsidRPr="004C5061" w:rsidRDefault="00C90027" w:rsidP="006A2BEA">
            <w:pPr>
              <w:spacing w:after="0" w:line="240" w:lineRule="auto"/>
              <w:contextualSpacing/>
              <w:jc w:val="both"/>
              <w:rPr>
                <w:rFonts w:ascii="Times New Roman" w:eastAsia="Times New Roman" w:hAnsi="Times New Roman" w:cs="Times New Roman"/>
              </w:rPr>
            </w:pPr>
            <w:r w:rsidRPr="004C5061">
              <w:rPr>
                <w:rFonts w:ascii="Times New Roman" w:eastAsia="Times New Roman" w:hAnsi="Times New Roman" w:cs="Times New Roman"/>
              </w:rPr>
              <w:t xml:space="preserve">Абонент: </w:t>
            </w:r>
          </w:p>
          <w:p w14:paraId="3DD08CDD" w14:textId="77777777" w:rsidR="00855694" w:rsidRPr="004C5061" w:rsidRDefault="00855694" w:rsidP="00855694">
            <w:pPr>
              <w:spacing w:after="0" w:line="240" w:lineRule="auto"/>
              <w:contextualSpacing/>
              <w:jc w:val="both"/>
              <w:rPr>
                <w:rFonts w:ascii="Times New Roman" w:hAnsi="Times New Roman" w:cs="Times New Roman"/>
              </w:rPr>
            </w:pPr>
          </w:p>
          <w:p w14:paraId="4EC63A6C"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25BC20EB"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3D47AF7D"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02241945"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3DEA0ACA"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56ACACFE"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3975734D"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69D52172"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3070EF67"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779D05DA"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5DF66851"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510CC976"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6547C15B"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_______________________________</w:t>
            </w:r>
          </w:p>
          <w:p w14:paraId="0CD1B3C0" w14:textId="77777777" w:rsidR="00B302C1" w:rsidRPr="004C5061" w:rsidRDefault="00B302C1" w:rsidP="00B302C1">
            <w:pPr>
              <w:spacing w:after="0" w:line="240" w:lineRule="auto"/>
              <w:contextualSpacing/>
              <w:jc w:val="both"/>
              <w:rPr>
                <w:rFonts w:ascii="Times New Roman" w:eastAsia="Times New Roman" w:hAnsi="Times New Roman" w:cs="Times New Roman"/>
                <w:lang w:val="en-US"/>
              </w:rPr>
            </w:pPr>
            <w:r w:rsidRPr="004C5061">
              <w:rPr>
                <w:rFonts w:ascii="Times New Roman" w:eastAsia="Times New Roman" w:hAnsi="Times New Roman" w:cs="Times New Roman"/>
                <w:lang w:val="en-US"/>
              </w:rPr>
              <w:t>e-mail:__________________</w:t>
            </w:r>
          </w:p>
          <w:p w14:paraId="0D4ABC4D" w14:textId="6A620E29" w:rsidR="006F0436" w:rsidRPr="004C5061" w:rsidRDefault="006F0436" w:rsidP="00555CF4">
            <w:pPr>
              <w:tabs>
                <w:tab w:val="left" w:pos="1200"/>
              </w:tabs>
              <w:spacing w:after="0" w:line="240" w:lineRule="auto"/>
              <w:contextualSpacing/>
              <w:jc w:val="both"/>
              <w:rPr>
                <w:rFonts w:ascii="Times New Roman" w:eastAsia="Times New Roman" w:hAnsi="Times New Roman" w:cs="Times New Roman"/>
              </w:rPr>
            </w:pPr>
          </w:p>
          <w:p w14:paraId="6FE36ADF" w14:textId="77777777" w:rsidR="00C90027" w:rsidRPr="004C5061" w:rsidRDefault="00C90027" w:rsidP="006A2BEA">
            <w:pPr>
              <w:widowControl w:val="0"/>
              <w:spacing w:after="0" w:line="240" w:lineRule="auto"/>
              <w:jc w:val="both"/>
              <w:rPr>
                <w:rFonts w:ascii="Times New Roman" w:eastAsia="Times New Roman" w:hAnsi="Times New Roman" w:cs="Times New Roman"/>
                <w:snapToGrid w:val="0"/>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3"/>
        <w:gridCol w:w="222"/>
      </w:tblGrid>
      <w:tr w:rsidR="006A2BEA" w:rsidRPr="004C5061" w14:paraId="76D2771C" w14:textId="77777777" w:rsidTr="00D4198E">
        <w:tc>
          <w:tcPr>
            <w:tcW w:w="10266" w:type="dxa"/>
          </w:tcPr>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B302C1" w:rsidRPr="004C5061" w14:paraId="3B829959" w14:textId="77777777" w:rsidTr="00B302C1">
              <w:tc>
                <w:tcPr>
                  <w:tcW w:w="5098" w:type="dxa"/>
                </w:tcPr>
                <w:p w14:paraId="21931CA2" w14:textId="77777777"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r w:rsidRPr="004C5061">
                    <w:rPr>
                      <w:rFonts w:ascii="Times New Roman" w:eastAsia="Times New Roman" w:hAnsi="Times New Roman" w:cs="Times New Roman"/>
                      <w:color w:val="000000"/>
                    </w:rPr>
                    <w:t>Организация водопроводно-                                           канализационного хозяйства</w:t>
                  </w:r>
                </w:p>
                <w:p w14:paraId="535C574E" w14:textId="48DB5D61"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__</w:t>
                  </w:r>
                  <w:r w:rsidR="004C5061">
                    <w:rPr>
                      <w:rFonts w:ascii="Times New Roman" w:eastAsia="Times New Roman" w:hAnsi="Times New Roman" w:cs="Times New Roman"/>
                      <w:color w:val="000000"/>
                    </w:rPr>
                    <w:t>____________________</w:t>
                  </w:r>
                </w:p>
                <w:p w14:paraId="5CEFC27B" w14:textId="77777777" w:rsidR="00621A80" w:rsidRDefault="00B302C1" w:rsidP="00621A80">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w:t>
                  </w:r>
                  <w:r w:rsidR="00E85311" w:rsidRPr="004C5061">
                    <w:rPr>
                      <w:rFonts w:ascii="Times New Roman" w:eastAsia="Times New Roman" w:hAnsi="Times New Roman" w:cs="Times New Roman"/>
                      <w:color w:val="000000"/>
                    </w:rPr>
                    <w:t>(м.п.)</w:t>
                  </w:r>
                </w:p>
                <w:p w14:paraId="0A261CAB" w14:textId="70211156" w:rsidR="00621A80" w:rsidRPr="00621A80" w:rsidRDefault="00621A80" w:rsidP="00621A80">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5099" w:type="dxa"/>
                </w:tcPr>
                <w:p w14:paraId="7326940D"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Абонент</w:t>
                  </w:r>
                </w:p>
                <w:p w14:paraId="0752D580" w14:textId="77777777" w:rsidR="00D4198E" w:rsidRPr="004C5061" w:rsidRDefault="00D4198E"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p>
                <w:p w14:paraId="37851F63" w14:textId="4E9D65AF"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55AF2746" w14:textId="1399F3FC" w:rsidR="00B302C1" w:rsidRPr="004C5061" w:rsidRDefault="00B302C1" w:rsidP="00D4198E">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tc>
            </w:tr>
          </w:tbl>
          <w:p w14:paraId="60A622BB" w14:textId="2560EF93" w:rsidR="006A2BEA" w:rsidRPr="004C5061" w:rsidRDefault="006A2BEA" w:rsidP="006A2BEA">
            <w:pPr>
              <w:rPr>
                <w:rFonts w:ascii="Times New Roman" w:hAnsi="Times New Roman" w:cs="Times New Roman"/>
              </w:rPr>
            </w:pPr>
          </w:p>
        </w:tc>
        <w:tc>
          <w:tcPr>
            <w:tcW w:w="222" w:type="dxa"/>
          </w:tcPr>
          <w:p w14:paraId="608F5C3D" w14:textId="2EE1BEC9" w:rsidR="006A2BEA" w:rsidRPr="004C5061" w:rsidRDefault="006A2BEA">
            <w:pPr>
              <w:rPr>
                <w:rFonts w:ascii="Times New Roman" w:hAnsi="Times New Roman" w:cs="Times New Roman"/>
              </w:rPr>
            </w:pPr>
          </w:p>
        </w:tc>
      </w:tr>
    </w:tbl>
    <w:p w14:paraId="27CC1AB2" w14:textId="77777777" w:rsidR="00D84974" w:rsidRDefault="00D84974" w:rsidP="00D84974">
      <w:pPr>
        <w:spacing w:after="0" w:line="240" w:lineRule="auto"/>
        <w:rPr>
          <w:rFonts w:ascii="Times New Roman" w:hAnsi="Times New Roman" w:cs="Times New Roman"/>
          <w:sz w:val="20"/>
          <w:szCs w:val="20"/>
        </w:rPr>
      </w:pPr>
    </w:p>
    <w:p w14:paraId="296B964C" w14:textId="77777777" w:rsidR="00D84974" w:rsidRDefault="00D84974" w:rsidP="00D84974">
      <w:pPr>
        <w:spacing w:after="0" w:line="240" w:lineRule="auto"/>
        <w:rPr>
          <w:rFonts w:ascii="Times New Roman" w:hAnsi="Times New Roman" w:cs="Times New Roman"/>
          <w:sz w:val="20"/>
          <w:szCs w:val="20"/>
        </w:rPr>
      </w:pPr>
    </w:p>
    <w:p w14:paraId="5B1F3E86" w14:textId="77777777" w:rsidR="00D84974" w:rsidRDefault="00D84974" w:rsidP="00D84974">
      <w:pPr>
        <w:spacing w:after="0" w:line="240" w:lineRule="auto"/>
        <w:rPr>
          <w:rFonts w:ascii="Times New Roman" w:hAnsi="Times New Roman" w:cs="Times New Roman"/>
          <w:sz w:val="20"/>
          <w:szCs w:val="20"/>
        </w:rPr>
      </w:pPr>
    </w:p>
    <w:p w14:paraId="0A7F229A" w14:textId="77777777" w:rsidR="00D84974" w:rsidRDefault="00D84974" w:rsidP="00D84974">
      <w:pPr>
        <w:spacing w:after="0" w:line="240" w:lineRule="auto"/>
        <w:rPr>
          <w:rFonts w:ascii="Times New Roman" w:hAnsi="Times New Roman" w:cs="Times New Roman"/>
          <w:sz w:val="20"/>
          <w:szCs w:val="20"/>
        </w:rPr>
      </w:pPr>
    </w:p>
    <w:p w14:paraId="6038C87D" w14:textId="70C062E0" w:rsidR="00D84974" w:rsidRDefault="00D84974" w:rsidP="00D84974">
      <w:pPr>
        <w:spacing w:after="0" w:line="240" w:lineRule="auto"/>
        <w:rPr>
          <w:rFonts w:ascii="Times New Roman" w:hAnsi="Times New Roman" w:cs="Times New Roman"/>
          <w:sz w:val="20"/>
          <w:szCs w:val="20"/>
        </w:rPr>
      </w:pPr>
    </w:p>
    <w:p w14:paraId="1F9E13E7" w14:textId="77777777" w:rsidR="001101CC" w:rsidRDefault="001101CC" w:rsidP="00D84974">
      <w:pPr>
        <w:spacing w:after="0" w:line="240" w:lineRule="auto"/>
        <w:rPr>
          <w:rFonts w:ascii="Times New Roman" w:hAnsi="Times New Roman" w:cs="Times New Roman"/>
          <w:sz w:val="20"/>
          <w:szCs w:val="20"/>
        </w:rPr>
      </w:pPr>
    </w:p>
    <w:p w14:paraId="224B0F8E" w14:textId="7D4EB77B" w:rsidR="00D84974" w:rsidRDefault="00D84974" w:rsidP="00D84974">
      <w:pPr>
        <w:spacing w:after="0" w:line="240" w:lineRule="auto"/>
        <w:rPr>
          <w:rFonts w:ascii="Times New Roman" w:hAnsi="Times New Roman" w:cs="Times New Roman"/>
          <w:sz w:val="20"/>
          <w:szCs w:val="20"/>
        </w:rPr>
      </w:pPr>
    </w:p>
    <w:p w14:paraId="4FE1D6A1" w14:textId="28214173" w:rsidR="00773796" w:rsidRDefault="00773796" w:rsidP="00D84974">
      <w:pPr>
        <w:spacing w:after="0" w:line="240" w:lineRule="auto"/>
        <w:rPr>
          <w:rFonts w:ascii="Times New Roman" w:hAnsi="Times New Roman" w:cs="Times New Roman"/>
          <w:sz w:val="20"/>
          <w:szCs w:val="20"/>
        </w:rPr>
      </w:pPr>
    </w:p>
    <w:p w14:paraId="1ED899BE" w14:textId="77777777" w:rsidR="00773796" w:rsidRDefault="00773796" w:rsidP="00D84974">
      <w:pPr>
        <w:spacing w:after="0" w:line="240" w:lineRule="auto"/>
        <w:rPr>
          <w:rFonts w:ascii="Times New Roman" w:hAnsi="Times New Roman" w:cs="Times New Roman"/>
          <w:sz w:val="20"/>
          <w:szCs w:val="20"/>
        </w:rPr>
      </w:pPr>
    </w:p>
    <w:p w14:paraId="47848656" w14:textId="77777777" w:rsidR="00D84974" w:rsidRDefault="00D84974" w:rsidP="00D84974">
      <w:pPr>
        <w:spacing w:after="0" w:line="240" w:lineRule="auto"/>
        <w:rPr>
          <w:rFonts w:ascii="Times New Roman" w:hAnsi="Times New Roman" w:cs="Times New Roman"/>
          <w:sz w:val="20"/>
          <w:szCs w:val="20"/>
        </w:rPr>
      </w:pPr>
    </w:p>
    <w:p w14:paraId="7DDF4FBD" w14:textId="4CF0A8B2" w:rsidR="00D84974" w:rsidRPr="00D84974" w:rsidRDefault="00D84974" w:rsidP="00D84974">
      <w:pPr>
        <w:spacing w:after="0" w:line="240" w:lineRule="auto"/>
        <w:rPr>
          <w:rFonts w:ascii="Times New Roman" w:hAnsi="Times New Roman" w:cs="Times New Roman"/>
          <w:sz w:val="20"/>
          <w:szCs w:val="20"/>
        </w:rPr>
      </w:pPr>
      <w:r w:rsidRPr="00D84974">
        <w:rPr>
          <w:rFonts w:ascii="Times New Roman" w:hAnsi="Times New Roman" w:cs="Times New Roman"/>
          <w:sz w:val="20"/>
          <w:szCs w:val="20"/>
        </w:rPr>
        <w:t xml:space="preserve">Исп. </w:t>
      </w:r>
    </w:p>
    <w:p w14:paraId="38824A65" w14:textId="7D8F4F3A" w:rsidR="002C2C69" w:rsidRPr="004C5061" w:rsidRDefault="002C2C69" w:rsidP="002C2C69">
      <w:pPr>
        <w:spacing w:after="0" w:line="240" w:lineRule="auto"/>
        <w:jc w:val="right"/>
        <w:rPr>
          <w:rFonts w:ascii="Times New Roman" w:hAnsi="Times New Roman" w:cs="Times New Roman"/>
        </w:rPr>
      </w:pPr>
      <w:r w:rsidRPr="004C5061">
        <w:rPr>
          <w:rFonts w:ascii="Times New Roman" w:hAnsi="Times New Roman" w:cs="Times New Roman"/>
        </w:rPr>
        <w:t xml:space="preserve">Приложение </w:t>
      </w:r>
      <w:r w:rsidR="0061139B" w:rsidRPr="004C5061">
        <w:rPr>
          <w:rFonts w:ascii="Times New Roman" w:hAnsi="Times New Roman" w:cs="Times New Roman"/>
        </w:rPr>
        <w:t>№</w:t>
      </w:r>
      <w:r w:rsidRPr="004C5061">
        <w:rPr>
          <w:rFonts w:ascii="Times New Roman" w:hAnsi="Times New Roman" w:cs="Times New Roman"/>
        </w:rPr>
        <w:t xml:space="preserve"> 1</w:t>
      </w:r>
    </w:p>
    <w:p w14:paraId="62458632" w14:textId="7A080DF9" w:rsidR="002C2C69" w:rsidRPr="004C5061" w:rsidRDefault="002C2C69" w:rsidP="002C2C69">
      <w:pPr>
        <w:spacing w:after="0" w:line="240" w:lineRule="auto"/>
        <w:jc w:val="right"/>
        <w:rPr>
          <w:rFonts w:ascii="Times New Roman" w:hAnsi="Times New Roman" w:cs="Times New Roman"/>
        </w:rPr>
      </w:pPr>
      <w:r w:rsidRPr="004C5061">
        <w:rPr>
          <w:rFonts w:ascii="Times New Roman" w:hAnsi="Times New Roman" w:cs="Times New Roman"/>
        </w:rPr>
        <w:t xml:space="preserve">к </w:t>
      </w:r>
      <w:r w:rsidR="004A6C78" w:rsidRPr="004C5061">
        <w:rPr>
          <w:rFonts w:ascii="Times New Roman" w:hAnsi="Times New Roman" w:cs="Times New Roman"/>
        </w:rPr>
        <w:t>договор</w:t>
      </w:r>
      <w:r w:rsidRPr="004C5061">
        <w:rPr>
          <w:rFonts w:ascii="Times New Roman" w:hAnsi="Times New Roman" w:cs="Times New Roman"/>
        </w:rPr>
        <w:t xml:space="preserve">у холодного водоснабжения </w:t>
      </w:r>
    </w:p>
    <w:p w14:paraId="203A11B2" w14:textId="68C8D618" w:rsidR="002C2C69" w:rsidRPr="004C5061" w:rsidRDefault="002C2C69" w:rsidP="002C2C69">
      <w:pPr>
        <w:spacing w:after="0" w:line="240" w:lineRule="auto"/>
        <w:jc w:val="right"/>
        <w:rPr>
          <w:rFonts w:ascii="Times New Roman" w:hAnsi="Times New Roman" w:cs="Times New Roman"/>
        </w:rPr>
      </w:pPr>
      <w:r w:rsidRPr="004C5061">
        <w:rPr>
          <w:rFonts w:ascii="Times New Roman" w:hAnsi="Times New Roman" w:cs="Times New Roman"/>
        </w:rPr>
        <w:t xml:space="preserve">                                                                                                              от </w:t>
      </w:r>
      <w:r w:rsidR="00B302C1" w:rsidRPr="004C5061">
        <w:rPr>
          <w:rFonts w:ascii="Times New Roman" w:hAnsi="Times New Roman" w:cs="Times New Roman"/>
        </w:rPr>
        <w:t>____________ г. № ________</w:t>
      </w:r>
    </w:p>
    <w:p w14:paraId="6EC591DC" w14:textId="77777777" w:rsidR="002C2C69" w:rsidRPr="004C5061" w:rsidRDefault="002C2C69" w:rsidP="002C2C69">
      <w:pPr>
        <w:widowControl w:val="0"/>
        <w:pBdr>
          <w:top w:val="nil"/>
          <w:left w:val="nil"/>
          <w:bottom w:val="nil"/>
          <w:right w:val="nil"/>
          <w:between w:val="nil"/>
        </w:pBdr>
        <w:spacing w:after="0"/>
        <w:jc w:val="both"/>
        <w:rPr>
          <w:rFonts w:ascii="Times New Roman" w:eastAsia="Times New Roman" w:hAnsi="Times New Roman" w:cs="Times New Roman"/>
          <w:color w:val="000000"/>
        </w:rPr>
      </w:pPr>
    </w:p>
    <w:p w14:paraId="2C79879B" w14:textId="77777777" w:rsidR="002C2C69" w:rsidRPr="004C5061" w:rsidRDefault="002C2C69" w:rsidP="002C2C69">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4C5061">
        <w:rPr>
          <w:rFonts w:ascii="Times New Roman" w:eastAsia="Times New Roman" w:hAnsi="Times New Roman" w:cs="Times New Roman"/>
          <w:color w:val="000000"/>
        </w:rPr>
        <w:t>АКТ</w:t>
      </w:r>
    </w:p>
    <w:p w14:paraId="4D540153" w14:textId="77777777" w:rsidR="002C2C69" w:rsidRPr="004C5061" w:rsidRDefault="002C2C69" w:rsidP="002C2C69">
      <w:pPr>
        <w:widowControl w:val="0"/>
        <w:pBdr>
          <w:top w:val="nil"/>
          <w:left w:val="nil"/>
          <w:bottom w:val="nil"/>
          <w:right w:val="nil"/>
          <w:between w:val="nil"/>
        </w:pBdr>
        <w:spacing w:after="0"/>
        <w:jc w:val="center"/>
        <w:rPr>
          <w:rFonts w:ascii="Times New Roman" w:eastAsia="Times New Roman" w:hAnsi="Times New Roman" w:cs="Times New Roman"/>
          <w:color w:val="000000"/>
        </w:rPr>
      </w:pPr>
      <w:r w:rsidRPr="004C5061">
        <w:rPr>
          <w:rFonts w:ascii="Times New Roman" w:eastAsia="Times New Roman" w:hAnsi="Times New Roman" w:cs="Times New Roman"/>
          <w:color w:val="000000"/>
        </w:rPr>
        <w:t>разграничения балансовой принадлежности и эксплуатационной ответственности</w:t>
      </w:r>
    </w:p>
    <w:p w14:paraId="074CCC6D" w14:textId="77777777" w:rsidR="002C2C69" w:rsidRPr="004C5061" w:rsidRDefault="002C2C69" w:rsidP="002C2C69">
      <w:pPr>
        <w:widowControl w:val="0"/>
        <w:pBdr>
          <w:top w:val="nil"/>
          <w:left w:val="nil"/>
          <w:bottom w:val="nil"/>
          <w:right w:val="nil"/>
          <w:between w:val="nil"/>
        </w:pBdr>
        <w:spacing w:after="0"/>
        <w:ind w:firstLine="720"/>
        <w:jc w:val="both"/>
        <w:rPr>
          <w:rFonts w:ascii="Times New Roman" w:eastAsia="Times New Roman" w:hAnsi="Times New Roman" w:cs="Times New Roman"/>
          <w:b/>
        </w:rPr>
      </w:pPr>
    </w:p>
    <w:p w14:paraId="31C16F3A" w14:textId="43BD04B2" w:rsidR="002C2C69" w:rsidRPr="004C5061" w:rsidRDefault="002C2C69" w:rsidP="002C2C69">
      <w:pPr>
        <w:widowControl w:val="0"/>
        <w:pBdr>
          <w:top w:val="nil"/>
          <w:left w:val="nil"/>
          <w:bottom w:val="nil"/>
          <w:right w:val="nil"/>
          <w:between w:val="nil"/>
        </w:pBdr>
        <w:spacing w:after="0"/>
        <w:ind w:firstLine="720"/>
        <w:jc w:val="both"/>
        <w:rPr>
          <w:rFonts w:ascii="Times New Roman" w:eastAsia="Times New Roman" w:hAnsi="Times New Roman" w:cs="Times New Roman"/>
        </w:rPr>
      </w:pPr>
      <w:r w:rsidRPr="00D84974">
        <w:rPr>
          <w:rFonts w:ascii="Times New Roman" w:eastAsia="Times New Roman" w:hAnsi="Times New Roman" w:cs="Times New Roman"/>
        </w:rPr>
        <w:t>Государственное предприятие Красноярского края «Центр развития коммунального комплекса» (сокращенно - ГПКК «ЦРКК»)</w:t>
      </w:r>
      <w:r w:rsidRPr="004C5061">
        <w:rPr>
          <w:rFonts w:ascii="Times New Roman" w:eastAsia="Times New Roman" w:hAnsi="Times New Roman" w:cs="Times New Roman"/>
        </w:rPr>
        <w:t xml:space="preserve"> именуемое в дальнейшем организацией водопроводно-канализационного хозяйства, в лице </w:t>
      </w:r>
      <w:r w:rsidR="00621A80">
        <w:rPr>
          <w:rFonts w:ascii="Times New Roman" w:eastAsia="Times New Roman" w:hAnsi="Times New Roman" w:cs="Times New Roman"/>
        </w:rPr>
        <w:t>_____________________</w:t>
      </w:r>
      <w:r w:rsidRPr="004C5061">
        <w:rPr>
          <w:rFonts w:ascii="Times New Roman" w:eastAsia="Times New Roman" w:hAnsi="Times New Roman" w:cs="Times New Roman"/>
        </w:rPr>
        <w:t xml:space="preserve">, действующего на </w:t>
      </w:r>
      <w:r w:rsidR="00D84974">
        <w:rPr>
          <w:rFonts w:ascii="Times New Roman" w:eastAsia="Times New Roman" w:hAnsi="Times New Roman" w:cs="Times New Roman"/>
        </w:rPr>
        <w:t>___</w:t>
      </w:r>
      <w:r w:rsidR="00621A80">
        <w:rPr>
          <w:rFonts w:ascii="Times New Roman" w:eastAsia="Times New Roman" w:hAnsi="Times New Roman" w:cs="Times New Roman"/>
        </w:rPr>
        <w:t>____________</w:t>
      </w:r>
      <w:r w:rsidRPr="004C5061">
        <w:rPr>
          <w:rFonts w:ascii="Times New Roman" w:eastAsia="Times New Roman" w:hAnsi="Times New Roman" w:cs="Times New Roman"/>
        </w:rPr>
        <w:t xml:space="preserve">, с одной стороны, и </w:t>
      </w:r>
      <w:r w:rsidR="00953ADF" w:rsidRPr="004C5061">
        <w:rPr>
          <w:rFonts w:ascii="Times New Roman" w:eastAsia="Times New Roman" w:hAnsi="Times New Roman" w:cs="Times New Roman"/>
          <w:b/>
        </w:rPr>
        <w:t>___________</w:t>
      </w:r>
      <w:r w:rsidR="00D84974">
        <w:rPr>
          <w:rFonts w:ascii="Times New Roman" w:eastAsia="Times New Roman" w:hAnsi="Times New Roman" w:cs="Times New Roman"/>
          <w:b/>
        </w:rPr>
        <w:t>_________</w:t>
      </w:r>
      <w:r w:rsidR="00621A80">
        <w:rPr>
          <w:rFonts w:ascii="Times New Roman" w:eastAsia="Times New Roman" w:hAnsi="Times New Roman" w:cs="Times New Roman"/>
          <w:b/>
        </w:rPr>
        <w:t>____</w:t>
      </w:r>
      <w:r w:rsidR="00953ADF" w:rsidRPr="004C5061">
        <w:rPr>
          <w:rFonts w:ascii="Times New Roman" w:eastAsia="Times New Roman" w:hAnsi="Times New Roman" w:cs="Times New Roman"/>
          <w:b/>
        </w:rPr>
        <w:t xml:space="preserve">, </w:t>
      </w:r>
      <w:r w:rsidRPr="004C5061">
        <w:rPr>
          <w:rFonts w:ascii="Times New Roman" w:eastAsia="Times New Roman" w:hAnsi="Times New Roman" w:cs="Times New Roman"/>
        </w:rPr>
        <w:t xml:space="preserve">именуемое в дальнейшем абонентом, в лице </w:t>
      </w:r>
      <w:r w:rsidR="00D84974">
        <w:rPr>
          <w:rFonts w:ascii="Times New Roman" w:eastAsia="Times New Roman" w:hAnsi="Times New Roman" w:cs="Times New Roman"/>
        </w:rPr>
        <w:t>__</w:t>
      </w:r>
      <w:r w:rsidR="00621A80">
        <w:rPr>
          <w:rFonts w:ascii="Times New Roman" w:eastAsia="Times New Roman" w:hAnsi="Times New Roman" w:cs="Times New Roman"/>
        </w:rPr>
        <w:t>________</w:t>
      </w:r>
      <w:r w:rsidR="00B302C1" w:rsidRPr="004C5061">
        <w:rPr>
          <w:rFonts w:ascii="Times New Roman" w:eastAsia="Times New Roman" w:hAnsi="Times New Roman" w:cs="Times New Roman"/>
        </w:rPr>
        <w:t>__________</w:t>
      </w:r>
      <w:r w:rsidRPr="004C5061">
        <w:rPr>
          <w:rFonts w:ascii="Times New Roman" w:hAnsi="Times New Roman" w:cs="Times New Roman"/>
          <w:b/>
        </w:rPr>
        <w:t xml:space="preserve">, </w:t>
      </w:r>
      <w:r w:rsidRPr="004C5061">
        <w:rPr>
          <w:rFonts w:ascii="Times New Roman" w:eastAsia="Times New Roman" w:hAnsi="Times New Roman" w:cs="Times New Roman"/>
        </w:rPr>
        <w:t xml:space="preserve">действующей на основании </w:t>
      </w:r>
      <w:r w:rsidR="00621A80">
        <w:rPr>
          <w:rFonts w:ascii="Times New Roman" w:eastAsia="Times New Roman" w:hAnsi="Times New Roman" w:cs="Times New Roman"/>
        </w:rPr>
        <w:t>______________</w:t>
      </w:r>
      <w:r w:rsidRPr="004C5061">
        <w:rPr>
          <w:rFonts w:ascii="Times New Roman" w:eastAsia="Times New Roman" w:hAnsi="Times New Roman" w:cs="Times New Roman"/>
        </w:rPr>
        <w:t>, с другой стороны, именуемые в дальнейшем сторонами, составили настоящий Акт, определяющий границы балансовой принадлежности и эксплуатационной ответственности:</w:t>
      </w:r>
    </w:p>
    <w:p w14:paraId="64D4D6A4" w14:textId="333A45BD" w:rsidR="002C2C69" w:rsidRPr="004C5061" w:rsidRDefault="002C2C69" w:rsidP="002C2C69">
      <w:pPr>
        <w:pStyle w:val="ae"/>
        <w:widowControl w:val="0"/>
        <w:numPr>
          <w:ilvl w:val="1"/>
          <w:numId w:val="11"/>
        </w:numPr>
        <w:pBdr>
          <w:top w:val="nil"/>
          <w:left w:val="nil"/>
          <w:bottom w:val="nil"/>
          <w:right w:val="nil"/>
          <w:between w:val="nil"/>
        </w:pBdr>
        <w:spacing w:after="0" w:line="240" w:lineRule="auto"/>
        <w:ind w:left="0" w:firstLine="709"/>
        <w:jc w:val="both"/>
        <w:rPr>
          <w:rFonts w:ascii="Times New Roman" w:hAnsi="Times New Roman" w:cs="Times New Roman"/>
          <w:b/>
        </w:rPr>
      </w:pPr>
      <w:r w:rsidRPr="004C5061">
        <w:rPr>
          <w:rFonts w:ascii="Times New Roman" w:hAnsi="Times New Roman" w:cs="Times New Roman"/>
        </w:rPr>
        <w:t>Сетей водоснабжения</w:t>
      </w:r>
      <w:r w:rsidRPr="004C5061">
        <w:rPr>
          <w:rFonts w:ascii="Times New Roman" w:eastAsia="Times New Roman" w:hAnsi="Times New Roman" w:cs="Times New Roman"/>
        </w:rPr>
        <w:t xml:space="preserve">, проходящих в </w:t>
      </w:r>
      <w:r w:rsidR="00B302C1" w:rsidRPr="004C5061">
        <w:rPr>
          <w:rFonts w:ascii="Times New Roman" w:eastAsia="Times New Roman" w:hAnsi="Times New Roman" w:cs="Times New Roman"/>
        </w:rPr>
        <w:t>___________________</w:t>
      </w:r>
      <w:r w:rsidRPr="004C5061">
        <w:rPr>
          <w:rFonts w:ascii="Times New Roman" w:eastAsia="Times New Roman" w:hAnsi="Times New Roman" w:cs="Times New Roman"/>
        </w:rPr>
        <w:t xml:space="preserve"> районе, для обеспечения холодной водой объект, расположенный по адресу: </w:t>
      </w:r>
      <w:r w:rsidR="00B302C1" w:rsidRPr="004C5061">
        <w:rPr>
          <w:rFonts w:ascii="Times New Roman" w:eastAsia="Times New Roman" w:hAnsi="Times New Roman" w:cs="Times New Roman"/>
          <w:b/>
          <w:color w:val="000000"/>
        </w:rPr>
        <w:t>_______________________________________________________</w:t>
      </w:r>
      <w:r w:rsidRPr="004C5061">
        <w:rPr>
          <w:rFonts w:ascii="Times New Roman" w:hAnsi="Times New Roman" w:cs="Times New Roman"/>
          <w:b/>
        </w:rPr>
        <w:t>.</w:t>
      </w:r>
    </w:p>
    <w:p w14:paraId="73B6E89D" w14:textId="2ED58B91" w:rsidR="004403AB" w:rsidRPr="004C5061" w:rsidRDefault="006624E3" w:rsidP="006624E3">
      <w:pPr>
        <w:pStyle w:val="ae"/>
        <w:numPr>
          <w:ilvl w:val="1"/>
          <w:numId w:val="11"/>
        </w:numPr>
        <w:tabs>
          <w:tab w:val="left" w:pos="720"/>
          <w:tab w:val="left" w:pos="774"/>
        </w:tabs>
        <w:spacing w:after="0" w:line="240" w:lineRule="auto"/>
        <w:ind w:left="0" w:firstLine="709"/>
        <w:jc w:val="both"/>
        <w:rPr>
          <w:rFonts w:ascii="Times New Roman" w:hAnsi="Times New Roman" w:cs="Times New Roman"/>
        </w:rPr>
      </w:pPr>
      <w:r w:rsidRPr="004C5061">
        <w:rPr>
          <w:rFonts w:ascii="Times New Roman" w:hAnsi="Times New Roman" w:cs="Times New Roman"/>
        </w:rPr>
        <w:t xml:space="preserve">Границей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является: </w:t>
      </w:r>
      <w:r w:rsidR="004403AB" w:rsidRPr="004C5061">
        <w:rPr>
          <w:rFonts w:ascii="Times New Roman" w:hAnsi="Times New Roman" w:cs="Times New Roman"/>
        </w:rPr>
        <w:t>сварное соединение запорной арматуры на отводящем трубопроводе холодного водоснабжения в сторону «Абонента» в водопроводном колодце ВК.</w:t>
      </w:r>
    </w:p>
    <w:p w14:paraId="7AC2441D" w14:textId="77777777" w:rsidR="004403AB" w:rsidRPr="004C5061" w:rsidRDefault="006624E3" w:rsidP="006624E3">
      <w:pPr>
        <w:pStyle w:val="ae"/>
        <w:numPr>
          <w:ilvl w:val="1"/>
          <w:numId w:val="11"/>
        </w:numPr>
        <w:tabs>
          <w:tab w:val="left" w:pos="720"/>
        </w:tabs>
        <w:spacing w:after="0" w:line="240" w:lineRule="auto"/>
        <w:ind w:left="0" w:firstLine="720"/>
        <w:jc w:val="both"/>
        <w:rPr>
          <w:rFonts w:ascii="Times New Roman" w:hAnsi="Times New Roman" w:cs="Times New Roman"/>
        </w:rPr>
      </w:pPr>
      <w:r w:rsidRPr="004C5061">
        <w:rPr>
          <w:rFonts w:ascii="Times New Roman" w:hAnsi="Times New Roman" w:cs="Times New Roman"/>
        </w:rPr>
        <w:t xml:space="preserve">В эксплуатационной ответственности организации водопроводно-канализационного хозяйства находятся: трубопровод холодного водоснабжения </w:t>
      </w:r>
      <w:r w:rsidRPr="004C5061">
        <w:rPr>
          <w:rFonts w:ascii="Times New Roman" w:hAnsi="Times New Roman" w:cs="Times New Roman"/>
          <w:lang w:val="en-US"/>
        </w:rPr>
        <w:t>d</w:t>
      </w:r>
      <w:r w:rsidRPr="004C5061">
        <w:rPr>
          <w:rFonts w:ascii="Times New Roman" w:hAnsi="Times New Roman" w:cs="Times New Roman"/>
        </w:rPr>
        <w:t>у100 по ____________, проходящий до водопроводного колодца ВК</w:t>
      </w:r>
      <w:r w:rsidR="004403AB" w:rsidRPr="004C5061">
        <w:rPr>
          <w:rFonts w:ascii="Times New Roman" w:hAnsi="Times New Roman" w:cs="Times New Roman"/>
        </w:rPr>
        <w:t>.</w:t>
      </w:r>
    </w:p>
    <w:p w14:paraId="6B1678B9" w14:textId="13161CC1" w:rsidR="00BD048A" w:rsidRDefault="006624E3" w:rsidP="00BD048A">
      <w:pPr>
        <w:pStyle w:val="ae"/>
        <w:numPr>
          <w:ilvl w:val="1"/>
          <w:numId w:val="11"/>
        </w:numPr>
        <w:tabs>
          <w:tab w:val="left" w:pos="720"/>
        </w:tabs>
        <w:spacing w:after="0" w:line="240" w:lineRule="auto"/>
        <w:ind w:left="0" w:firstLine="720"/>
        <w:jc w:val="both"/>
        <w:rPr>
          <w:rFonts w:ascii="Times New Roman" w:hAnsi="Times New Roman" w:cs="Times New Roman"/>
        </w:rPr>
      </w:pPr>
      <w:r w:rsidRPr="004C5061">
        <w:rPr>
          <w:rFonts w:ascii="Times New Roman" w:hAnsi="Times New Roman" w:cs="Times New Roman"/>
        </w:rPr>
        <w:t xml:space="preserve">В эксплуатационной ответственности Абонента находятся: трубопровод холодного водоснабжения </w:t>
      </w:r>
      <w:r w:rsidR="004403AB" w:rsidRPr="004C5061">
        <w:rPr>
          <w:rFonts w:ascii="Times New Roman" w:hAnsi="Times New Roman" w:cs="Times New Roman"/>
          <w:lang w:val="en-US"/>
        </w:rPr>
        <w:t>d</w:t>
      </w:r>
      <w:r w:rsidR="004403AB" w:rsidRPr="004C5061">
        <w:rPr>
          <w:rFonts w:ascii="Times New Roman" w:hAnsi="Times New Roman" w:cs="Times New Roman"/>
        </w:rPr>
        <w:t xml:space="preserve">у50, </w:t>
      </w:r>
      <w:r w:rsidR="004403AB" w:rsidRPr="004C5061">
        <w:rPr>
          <w:rFonts w:ascii="Times New Roman" w:hAnsi="Times New Roman" w:cs="Times New Roman"/>
          <w:lang w:val="en-US"/>
        </w:rPr>
        <w:t>L</w:t>
      </w:r>
      <w:r w:rsidR="004403AB" w:rsidRPr="004C5061">
        <w:rPr>
          <w:rFonts w:ascii="Times New Roman" w:hAnsi="Times New Roman" w:cs="Times New Roman"/>
        </w:rPr>
        <w:t xml:space="preserve">=18м </w:t>
      </w:r>
      <w:r w:rsidRPr="004C5061">
        <w:rPr>
          <w:rFonts w:ascii="Times New Roman" w:hAnsi="Times New Roman" w:cs="Times New Roman"/>
        </w:rPr>
        <w:t xml:space="preserve">от </w:t>
      </w:r>
      <w:r w:rsidR="004403AB" w:rsidRPr="004C5061">
        <w:rPr>
          <w:rFonts w:ascii="Times New Roman" w:hAnsi="Times New Roman" w:cs="Times New Roman"/>
        </w:rPr>
        <w:t xml:space="preserve">ВК </w:t>
      </w:r>
      <w:r w:rsidRPr="004C5061">
        <w:rPr>
          <w:rFonts w:ascii="Times New Roman" w:hAnsi="Times New Roman" w:cs="Times New Roman"/>
        </w:rPr>
        <w:t>границы балансовой и эксплуатационной принадлежности объекта централизованных систем холодного водоснабжения, внутренняя система водоснабжения здания по адресу: _______________________.</w:t>
      </w:r>
    </w:p>
    <w:p w14:paraId="32512ACF" w14:textId="77777777" w:rsidR="001101CC" w:rsidRPr="00653B79" w:rsidRDefault="001101CC" w:rsidP="001101CC">
      <w:pPr>
        <w:pStyle w:val="ae"/>
        <w:spacing w:after="0" w:line="240" w:lineRule="auto"/>
        <w:ind w:left="1080"/>
        <w:jc w:val="center"/>
        <w:rPr>
          <w:rFonts w:ascii="Times New Roman" w:hAnsi="Times New Roman" w:cs="Times New Roman"/>
          <w:b/>
        </w:rPr>
      </w:pPr>
      <w:r w:rsidRPr="00653B79">
        <w:rPr>
          <w:rFonts w:ascii="Times New Roman" w:hAnsi="Times New Roman" w:cs="Times New Roman"/>
          <w:b/>
        </w:rPr>
        <w:t>Схема балансовой принадлежности и эксплуатационной ответственности сетей холодного водоснабжения</w:t>
      </w:r>
    </w:p>
    <w:p w14:paraId="14505F59" w14:textId="3D000C36" w:rsidR="006624E3" w:rsidRPr="004C5061" w:rsidRDefault="001101CC" w:rsidP="001101CC">
      <w:pPr>
        <w:pStyle w:val="ae"/>
        <w:spacing w:after="0" w:line="240" w:lineRule="auto"/>
        <w:ind w:left="1080"/>
        <w:jc w:val="center"/>
        <w:rPr>
          <w:rFonts w:ascii="Times New Roman" w:hAnsi="Times New Roman" w:cs="Times New Roman"/>
        </w:rPr>
      </w:pPr>
      <w:r w:rsidRPr="00653B79">
        <w:rPr>
          <w:rFonts w:ascii="Times New Roman" w:hAnsi="Times New Roman" w:cs="Times New Roman"/>
        </w:rPr>
        <w:t>(без учета масштаба)</w:t>
      </w:r>
    </w:p>
    <w:p w14:paraId="5EC23147" w14:textId="67ACE99B" w:rsidR="002C2C69" w:rsidRPr="004C5061" w:rsidRDefault="00BD048A" w:rsidP="00621A80">
      <w:pPr>
        <w:tabs>
          <w:tab w:val="left" w:pos="993"/>
        </w:tabs>
        <w:jc w:val="both"/>
        <w:rPr>
          <w:rFonts w:ascii="Times New Roman" w:hAnsi="Times New Roman" w:cs="Times New Roman"/>
        </w:rPr>
      </w:pPr>
      <w:r w:rsidRPr="004C5061">
        <w:rPr>
          <w:rFonts w:ascii="Times New Roman" w:hAnsi="Times New Roman" w:cs="Times New Roman"/>
          <w:noProof/>
        </w:rPr>
        <w:drawing>
          <wp:inline distT="0" distB="0" distL="0" distR="0" wp14:anchorId="36C388D5" wp14:editId="0665305E">
            <wp:extent cx="6429375" cy="2543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29375" cy="2543175"/>
                    </a:xfrm>
                    <a:prstGeom prst="rect">
                      <a:avLst/>
                    </a:prstGeom>
                  </pic:spPr>
                </pic:pic>
              </a:graphicData>
            </a:graphic>
          </wp:inline>
        </w:drawing>
      </w:r>
      <w:r w:rsidR="00725ABB" w:rsidRPr="004C5061">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2A38166C" wp14:editId="044C9EB0">
                <wp:simplePos x="0" y="0"/>
                <wp:positionH relativeFrom="margin">
                  <wp:align>center</wp:align>
                </wp:positionH>
                <wp:positionV relativeFrom="paragraph">
                  <wp:posOffset>200025</wp:posOffset>
                </wp:positionV>
                <wp:extent cx="1644605" cy="557370"/>
                <wp:effectExtent l="0" t="0" r="0" b="0"/>
                <wp:wrapNone/>
                <wp:docPr id="38" name="Надпись 38"/>
                <wp:cNvGraphicFramePr/>
                <a:graphic xmlns:a="http://schemas.openxmlformats.org/drawingml/2006/main">
                  <a:graphicData uri="http://schemas.microsoft.com/office/word/2010/wordprocessingShape">
                    <wps:wsp>
                      <wps:cNvSpPr txBox="1"/>
                      <wps:spPr>
                        <a:xfrm>
                          <a:off x="0" y="0"/>
                          <a:ext cx="1644605" cy="557370"/>
                        </a:xfrm>
                        <a:prstGeom prst="rect">
                          <a:avLst/>
                        </a:prstGeom>
                        <a:solidFill>
                          <a:schemeClr val="lt1"/>
                        </a:solidFill>
                        <a:ln w="6350">
                          <a:noFill/>
                        </a:ln>
                      </wps:spPr>
                      <wps:txbx>
                        <w:txbxContent>
                          <w:p w14:paraId="5D9C8797" w14:textId="3DB76FAE" w:rsidR="004A6C78" w:rsidRPr="006E6F60" w:rsidRDefault="004A6C78" w:rsidP="002C2C69">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8166C" id="_x0000_t202" coordsize="21600,21600" o:spt="202" path="m,l,21600r21600,l21600,xe">
                <v:stroke joinstyle="miter"/>
                <v:path gradientshapeok="t" o:connecttype="rect"/>
              </v:shapetype>
              <v:shape id="Надпись 38" o:spid="_x0000_s1026" type="#_x0000_t202" style="position:absolute;left:0;text-align:left;margin-left:0;margin-top:15.75pt;width:129.5pt;height:43.9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" fillcolor="white [3201]" stroked="f" strokeweight=".5pt">
                <v:textbox>
                  <w:txbxContent>
                    <w:p w14:paraId="5D9C8797" w14:textId="3DB76FAE" w:rsidR="004A6C78" w:rsidRPr="006E6F60" w:rsidRDefault="004A6C78" w:rsidP="002C2C69">
                      <w:pPr>
                        <w:rPr>
                          <w:sz w:val="14"/>
                        </w:rPr>
                      </w:pPr>
                    </w:p>
                  </w:txbxContent>
                </v:textbox>
                <w10:wrap anchorx="margin"/>
              </v:shape>
            </w:pict>
          </mc:Fallback>
        </mc:AlternateContent>
      </w: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2C2C69" w:rsidRPr="004C5061" w14:paraId="4334D2A6" w14:textId="77777777" w:rsidTr="00636286">
        <w:tc>
          <w:tcPr>
            <w:tcW w:w="5098" w:type="dxa"/>
          </w:tcPr>
          <w:p w14:paraId="4A0EC765" w14:textId="77777777" w:rsidR="002C2C69" w:rsidRPr="004C5061" w:rsidRDefault="002C2C69" w:rsidP="00636286">
            <w:pPr>
              <w:widowControl w:val="0"/>
              <w:pBdr>
                <w:top w:val="nil"/>
                <w:left w:val="nil"/>
                <w:bottom w:val="nil"/>
                <w:right w:val="nil"/>
                <w:between w:val="nil"/>
              </w:pBdr>
              <w:rPr>
                <w:rFonts w:ascii="Times New Roman" w:eastAsia="Times New Roman" w:hAnsi="Times New Roman" w:cs="Times New Roman"/>
                <w:color w:val="000000"/>
              </w:rPr>
            </w:pPr>
            <w:r w:rsidRPr="004C5061">
              <w:rPr>
                <w:rFonts w:ascii="Times New Roman" w:eastAsia="Times New Roman" w:hAnsi="Times New Roman" w:cs="Times New Roman"/>
                <w:color w:val="000000"/>
              </w:rPr>
              <w:t>Организация водопроводно-                                           канализационного хозяйства</w:t>
            </w:r>
          </w:p>
          <w:p w14:paraId="651771D3" w14:textId="714EFB28"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__</w:t>
            </w:r>
            <w:r w:rsidR="00621A80">
              <w:rPr>
                <w:rFonts w:ascii="Times New Roman" w:eastAsia="Times New Roman" w:hAnsi="Times New Roman" w:cs="Times New Roman"/>
                <w:color w:val="000000"/>
              </w:rPr>
              <w:t xml:space="preserve">____________________ </w:t>
            </w:r>
          </w:p>
          <w:p w14:paraId="4F768E68"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79FCC53F" w14:textId="5E04A015" w:rsidR="00BD048A" w:rsidRDefault="00BD048A"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en-US"/>
              </w:rPr>
            </w:pPr>
          </w:p>
          <w:p w14:paraId="727E1E6B" w14:textId="77777777" w:rsidR="00D84974" w:rsidRPr="004C5061" w:rsidRDefault="00D84974"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en-US"/>
              </w:rPr>
            </w:pPr>
          </w:p>
          <w:p w14:paraId="08AC85F5" w14:textId="3BE07997" w:rsidR="002C2C69" w:rsidRPr="00B43FF1" w:rsidRDefault="002C2C69"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US"/>
              </w:rPr>
            </w:pPr>
            <w:r w:rsidRPr="00B43FF1">
              <w:rPr>
                <w:rFonts w:ascii="Times New Roman" w:eastAsia="Times New Roman" w:hAnsi="Times New Roman" w:cs="Times New Roman"/>
                <w:color w:val="000000"/>
                <w:sz w:val="20"/>
                <w:szCs w:val="20"/>
                <w:lang w:eastAsia="en-US"/>
              </w:rPr>
              <w:t>Исп</w:t>
            </w:r>
            <w:r w:rsidR="00B302C1" w:rsidRPr="00B43FF1">
              <w:rPr>
                <w:rFonts w:ascii="Times New Roman" w:eastAsia="Times New Roman" w:hAnsi="Times New Roman" w:cs="Times New Roman"/>
                <w:color w:val="000000"/>
                <w:sz w:val="20"/>
                <w:szCs w:val="20"/>
                <w:lang w:eastAsia="en-US"/>
              </w:rPr>
              <w:t>.</w:t>
            </w:r>
          </w:p>
          <w:p w14:paraId="5FD4577C" w14:textId="66D4B18E" w:rsidR="00B302C1" w:rsidRPr="004C5061" w:rsidRDefault="00B302C1"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5099" w:type="dxa"/>
          </w:tcPr>
          <w:p w14:paraId="702D1EB7" w14:textId="77777777" w:rsidR="002C2C69" w:rsidRPr="004C5061" w:rsidRDefault="002C2C69" w:rsidP="00636286">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Абонент</w:t>
            </w:r>
          </w:p>
          <w:p w14:paraId="3951E4B6" w14:textId="77777777" w:rsidR="002C2C69" w:rsidRPr="004C5061" w:rsidRDefault="002C2C69" w:rsidP="00636286">
            <w:pPr>
              <w:widowControl w:val="0"/>
              <w:pBdr>
                <w:top w:val="nil"/>
                <w:left w:val="nil"/>
                <w:bottom w:val="nil"/>
                <w:right w:val="nil"/>
                <w:between w:val="nil"/>
              </w:pBdr>
              <w:spacing w:after="0"/>
              <w:jc w:val="both"/>
              <w:rPr>
                <w:rFonts w:ascii="Times New Roman" w:eastAsia="Times New Roman" w:hAnsi="Times New Roman" w:cs="Times New Roman"/>
                <w:color w:val="000000"/>
              </w:rPr>
            </w:pPr>
          </w:p>
          <w:p w14:paraId="6341EB65"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44A77826" w14:textId="72F07A8C" w:rsidR="002C2C69"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67B91A5A" w14:textId="77777777" w:rsidR="002C2C69" w:rsidRPr="004C5061" w:rsidRDefault="002C2C69" w:rsidP="00636286">
            <w:pPr>
              <w:widowControl w:val="0"/>
              <w:pBdr>
                <w:top w:val="nil"/>
                <w:left w:val="nil"/>
                <w:bottom w:val="nil"/>
                <w:right w:val="nil"/>
                <w:between w:val="nil"/>
              </w:pBdr>
              <w:jc w:val="both"/>
              <w:rPr>
                <w:rFonts w:ascii="Times New Roman" w:eastAsia="Times New Roman" w:hAnsi="Times New Roman" w:cs="Times New Roman"/>
                <w:color w:val="000000"/>
              </w:rPr>
            </w:pPr>
          </w:p>
        </w:tc>
      </w:tr>
    </w:tbl>
    <w:p w14:paraId="2F0A5881" w14:textId="77777777" w:rsidR="00B01874" w:rsidRPr="004C5061" w:rsidRDefault="0078254D" w:rsidP="0078254D">
      <w:pPr>
        <w:spacing w:after="0" w:line="240" w:lineRule="auto"/>
        <w:jc w:val="right"/>
        <w:rPr>
          <w:rFonts w:ascii="Times New Roman" w:hAnsi="Times New Roman" w:cs="Times New Roman"/>
        </w:rPr>
      </w:pPr>
      <w:r w:rsidRPr="004C5061">
        <w:rPr>
          <w:rFonts w:ascii="Times New Roman" w:hAnsi="Times New Roman" w:cs="Times New Roman"/>
        </w:rPr>
        <w:t>Приложение №</w:t>
      </w:r>
      <w:r w:rsidR="00CB19CB" w:rsidRPr="004C5061">
        <w:rPr>
          <w:rFonts w:ascii="Times New Roman" w:hAnsi="Times New Roman" w:cs="Times New Roman"/>
        </w:rPr>
        <w:t xml:space="preserve"> 2</w:t>
      </w:r>
    </w:p>
    <w:p w14:paraId="3AF20E47" w14:textId="6A71BBF8" w:rsidR="00B01874" w:rsidRPr="004C5061" w:rsidRDefault="004D1A62" w:rsidP="00CB19CB">
      <w:pPr>
        <w:spacing w:after="0" w:line="240" w:lineRule="auto"/>
        <w:jc w:val="right"/>
        <w:rPr>
          <w:rFonts w:ascii="Times New Roman" w:hAnsi="Times New Roman" w:cs="Times New Roman"/>
        </w:rPr>
      </w:pPr>
      <w:r w:rsidRPr="004C5061">
        <w:rPr>
          <w:rFonts w:ascii="Times New Roman" w:hAnsi="Times New Roman" w:cs="Times New Roman"/>
        </w:rPr>
        <w:t xml:space="preserve">к </w:t>
      </w:r>
      <w:r w:rsidR="004A6C78" w:rsidRPr="004C5061">
        <w:rPr>
          <w:rFonts w:ascii="Times New Roman" w:hAnsi="Times New Roman" w:cs="Times New Roman"/>
        </w:rPr>
        <w:t>договор</w:t>
      </w:r>
      <w:r w:rsidR="00B01874" w:rsidRPr="004C5061">
        <w:rPr>
          <w:rFonts w:ascii="Times New Roman" w:hAnsi="Times New Roman" w:cs="Times New Roman"/>
        </w:rPr>
        <w:t>у</w:t>
      </w:r>
      <w:r w:rsidR="00CB19CB" w:rsidRPr="004C5061">
        <w:rPr>
          <w:rFonts w:ascii="Times New Roman" w:hAnsi="Times New Roman" w:cs="Times New Roman"/>
        </w:rPr>
        <w:t xml:space="preserve"> </w:t>
      </w:r>
      <w:r w:rsidR="00B01874" w:rsidRPr="004C5061">
        <w:rPr>
          <w:rFonts w:ascii="Times New Roman" w:hAnsi="Times New Roman" w:cs="Times New Roman"/>
        </w:rPr>
        <w:t>холодного водоснабжения</w:t>
      </w:r>
    </w:p>
    <w:p w14:paraId="72D32D58" w14:textId="3F5FA8DF" w:rsidR="00AC2ACE" w:rsidRPr="004C5061" w:rsidRDefault="002C2C69" w:rsidP="00AC2ACE">
      <w:pPr>
        <w:spacing w:after="0" w:line="240" w:lineRule="auto"/>
        <w:jc w:val="right"/>
        <w:rPr>
          <w:rFonts w:ascii="Times New Roman" w:hAnsi="Times New Roman" w:cs="Times New Roman"/>
        </w:rPr>
      </w:pPr>
      <w:r w:rsidRPr="004C5061">
        <w:rPr>
          <w:rFonts w:ascii="Times New Roman" w:hAnsi="Times New Roman" w:cs="Times New Roman"/>
        </w:rPr>
        <w:t xml:space="preserve">от </w:t>
      </w:r>
      <w:r w:rsidR="00B302C1" w:rsidRPr="004C5061">
        <w:rPr>
          <w:rFonts w:ascii="Times New Roman" w:hAnsi="Times New Roman" w:cs="Times New Roman"/>
        </w:rPr>
        <w:t>____________ г. № ________</w:t>
      </w:r>
    </w:p>
    <w:p w14:paraId="5B28FBD8" w14:textId="77777777" w:rsidR="00B01874" w:rsidRPr="004C5061" w:rsidRDefault="00B01874" w:rsidP="00B01874">
      <w:pPr>
        <w:spacing w:after="0" w:line="240" w:lineRule="auto"/>
        <w:rPr>
          <w:rFonts w:ascii="Times New Roman" w:hAnsi="Times New Roman" w:cs="Times New Roman"/>
        </w:rPr>
      </w:pPr>
    </w:p>
    <w:p w14:paraId="4E527B17" w14:textId="77777777" w:rsidR="00537758" w:rsidRPr="004C5061" w:rsidRDefault="00537758" w:rsidP="00537758">
      <w:pPr>
        <w:spacing w:after="0" w:line="240" w:lineRule="auto"/>
        <w:rPr>
          <w:rFonts w:ascii="Times New Roman" w:hAnsi="Times New Roman" w:cs="Times New Roman"/>
        </w:rPr>
      </w:pPr>
    </w:p>
    <w:p w14:paraId="4D48F13B" w14:textId="77777777" w:rsidR="00537758" w:rsidRPr="004C5061" w:rsidRDefault="00537758" w:rsidP="00537758">
      <w:pPr>
        <w:spacing w:after="0" w:line="240" w:lineRule="auto"/>
        <w:rPr>
          <w:rFonts w:ascii="Times New Roman" w:hAnsi="Times New Roman" w:cs="Times New Roman"/>
        </w:rPr>
      </w:pPr>
    </w:p>
    <w:p w14:paraId="025B300A" w14:textId="77777777" w:rsidR="00537758" w:rsidRPr="004C5061" w:rsidRDefault="00537758" w:rsidP="00537758">
      <w:pPr>
        <w:spacing w:after="0" w:line="240" w:lineRule="auto"/>
        <w:jc w:val="center"/>
        <w:rPr>
          <w:rFonts w:ascii="Times New Roman" w:hAnsi="Times New Roman" w:cs="Times New Roman"/>
        </w:rPr>
      </w:pPr>
      <w:r w:rsidRPr="004C5061">
        <w:rPr>
          <w:rFonts w:ascii="Times New Roman" w:hAnsi="Times New Roman" w:cs="Times New Roman"/>
        </w:rPr>
        <w:t>РЕЖИМ</w:t>
      </w:r>
    </w:p>
    <w:p w14:paraId="7F4EADAB" w14:textId="77777777" w:rsidR="00537758" w:rsidRPr="004C5061" w:rsidRDefault="00537758" w:rsidP="00537758">
      <w:pPr>
        <w:spacing w:after="0" w:line="240" w:lineRule="auto"/>
        <w:jc w:val="center"/>
        <w:rPr>
          <w:rFonts w:ascii="Times New Roman" w:hAnsi="Times New Roman" w:cs="Times New Roman"/>
        </w:rPr>
      </w:pPr>
      <w:r w:rsidRPr="004C5061">
        <w:rPr>
          <w:rFonts w:ascii="Times New Roman" w:hAnsi="Times New Roman" w:cs="Times New Roman"/>
        </w:rPr>
        <w:t>подачи (потребления) холодной воды</w:t>
      </w:r>
    </w:p>
    <w:p w14:paraId="0869889D" w14:textId="77777777" w:rsidR="00537758" w:rsidRPr="004C5061" w:rsidRDefault="00537758" w:rsidP="00537758">
      <w:pPr>
        <w:spacing w:after="0" w:line="240" w:lineRule="auto"/>
        <w:rPr>
          <w:rFonts w:ascii="Times New Roman" w:hAnsi="Times New Roman" w:cs="Times New Roman"/>
        </w:rPr>
      </w:pPr>
    </w:p>
    <w:p w14:paraId="53AAB372" w14:textId="77777777" w:rsidR="00537758" w:rsidRPr="004C5061" w:rsidRDefault="00537758" w:rsidP="00537758">
      <w:pPr>
        <w:spacing w:after="0" w:line="240" w:lineRule="auto"/>
        <w:rPr>
          <w:rFonts w:ascii="Times New Roman" w:hAnsi="Times New Roman" w:cs="Times New Roman"/>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484"/>
        <w:gridCol w:w="2023"/>
        <w:gridCol w:w="2211"/>
        <w:gridCol w:w="2003"/>
      </w:tblGrid>
      <w:tr w:rsidR="00537758" w:rsidRPr="004C5061" w14:paraId="75E7F9F1" w14:textId="77777777" w:rsidTr="0042520C">
        <w:tc>
          <w:tcPr>
            <w:tcW w:w="851" w:type="dxa"/>
            <w:tcBorders>
              <w:top w:val="single" w:sz="4" w:space="0" w:color="auto"/>
              <w:left w:val="single" w:sz="4" w:space="0" w:color="auto"/>
              <w:bottom w:val="single" w:sz="4" w:space="0" w:color="auto"/>
              <w:right w:val="single" w:sz="4" w:space="0" w:color="auto"/>
            </w:tcBorders>
          </w:tcPr>
          <w:p w14:paraId="56B2F008"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п/п</w:t>
            </w:r>
          </w:p>
        </w:tc>
        <w:tc>
          <w:tcPr>
            <w:tcW w:w="2484" w:type="dxa"/>
            <w:tcBorders>
              <w:top w:val="single" w:sz="4" w:space="0" w:color="auto"/>
              <w:left w:val="single" w:sz="4" w:space="0" w:color="auto"/>
              <w:bottom w:val="single" w:sz="4" w:space="0" w:color="auto"/>
              <w:right w:val="single" w:sz="4" w:space="0" w:color="auto"/>
            </w:tcBorders>
          </w:tcPr>
          <w:p w14:paraId="29AF5805"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Наименование объекта (ввода)</w:t>
            </w:r>
          </w:p>
        </w:tc>
        <w:tc>
          <w:tcPr>
            <w:tcW w:w="2023" w:type="dxa"/>
            <w:tcBorders>
              <w:top w:val="single" w:sz="4" w:space="0" w:color="auto"/>
              <w:left w:val="single" w:sz="4" w:space="0" w:color="auto"/>
              <w:bottom w:val="single" w:sz="4" w:space="0" w:color="auto"/>
              <w:right w:val="single" w:sz="4" w:space="0" w:color="auto"/>
            </w:tcBorders>
          </w:tcPr>
          <w:p w14:paraId="46D08DFC"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14:paraId="49E3D20A" w14:textId="1CE8C52F"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Гарантированный объем подачи холодной воды на нужды пожаротушения</w:t>
            </w:r>
            <w:r w:rsidR="00B302C1" w:rsidRPr="004C5061">
              <w:rPr>
                <w:rFonts w:ascii="Times New Roman" w:hAnsi="Times New Roman" w:cs="Times New Roman"/>
              </w:rPr>
              <w:t>, л/секунду</w:t>
            </w:r>
          </w:p>
        </w:tc>
        <w:tc>
          <w:tcPr>
            <w:tcW w:w="2003" w:type="dxa"/>
            <w:tcBorders>
              <w:top w:val="single" w:sz="4" w:space="0" w:color="auto"/>
              <w:left w:val="single" w:sz="4" w:space="0" w:color="auto"/>
              <w:bottom w:val="single" w:sz="4" w:space="0" w:color="auto"/>
              <w:right w:val="single" w:sz="4" w:space="0" w:color="auto"/>
            </w:tcBorders>
          </w:tcPr>
          <w:p w14:paraId="43FDAD23"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Гарантированный уровень давления холодной воды (отдельно для холодной питьевой и технической воды)</w:t>
            </w:r>
          </w:p>
        </w:tc>
      </w:tr>
      <w:tr w:rsidR="00537758" w:rsidRPr="004C5061" w14:paraId="30D8BF27" w14:textId="77777777" w:rsidTr="00BA7D16">
        <w:trPr>
          <w:trHeight w:val="247"/>
        </w:trPr>
        <w:tc>
          <w:tcPr>
            <w:tcW w:w="851" w:type="dxa"/>
            <w:tcBorders>
              <w:top w:val="single" w:sz="4" w:space="0" w:color="auto"/>
              <w:left w:val="single" w:sz="4" w:space="0" w:color="auto"/>
              <w:bottom w:val="single" w:sz="4" w:space="0" w:color="auto"/>
              <w:right w:val="single" w:sz="4" w:space="0" w:color="auto"/>
            </w:tcBorders>
          </w:tcPr>
          <w:p w14:paraId="5F6C97C6"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1</w:t>
            </w:r>
          </w:p>
        </w:tc>
        <w:tc>
          <w:tcPr>
            <w:tcW w:w="2484" w:type="dxa"/>
            <w:tcBorders>
              <w:top w:val="single" w:sz="4" w:space="0" w:color="auto"/>
              <w:left w:val="single" w:sz="4" w:space="0" w:color="auto"/>
              <w:bottom w:val="single" w:sz="4" w:space="0" w:color="auto"/>
              <w:right w:val="single" w:sz="4" w:space="0" w:color="auto"/>
            </w:tcBorders>
          </w:tcPr>
          <w:p w14:paraId="64075F45"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2</w:t>
            </w:r>
          </w:p>
        </w:tc>
        <w:tc>
          <w:tcPr>
            <w:tcW w:w="2023" w:type="dxa"/>
            <w:tcBorders>
              <w:top w:val="single" w:sz="4" w:space="0" w:color="auto"/>
              <w:left w:val="single" w:sz="4" w:space="0" w:color="auto"/>
              <w:bottom w:val="single" w:sz="4" w:space="0" w:color="auto"/>
              <w:right w:val="single" w:sz="4" w:space="0" w:color="auto"/>
            </w:tcBorders>
          </w:tcPr>
          <w:p w14:paraId="09DEB9D4"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3</w:t>
            </w:r>
          </w:p>
        </w:tc>
        <w:tc>
          <w:tcPr>
            <w:tcW w:w="2211" w:type="dxa"/>
            <w:tcBorders>
              <w:top w:val="single" w:sz="4" w:space="0" w:color="auto"/>
              <w:left w:val="single" w:sz="4" w:space="0" w:color="auto"/>
              <w:bottom w:val="single" w:sz="4" w:space="0" w:color="auto"/>
              <w:right w:val="single" w:sz="4" w:space="0" w:color="auto"/>
            </w:tcBorders>
          </w:tcPr>
          <w:p w14:paraId="408BB2BD"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4</w:t>
            </w:r>
          </w:p>
        </w:tc>
        <w:tc>
          <w:tcPr>
            <w:tcW w:w="2003" w:type="dxa"/>
            <w:tcBorders>
              <w:top w:val="single" w:sz="4" w:space="0" w:color="auto"/>
              <w:left w:val="single" w:sz="4" w:space="0" w:color="auto"/>
              <w:bottom w:val="single" w:sz="4" w:space="0" w:color="auto"/>
              <w:right w:val="single" w:sz="4" w:space="0" w:color="auto"/>
            </w:tcBorders>
          </w:tcPr>
          <w:p w14:paraId="4A54C364" w14:textId="77777777" w:rsidR="00537758" w:rsidRPr="004C5061" w:rsidRDefault="00537758"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5</w:t>
            </w:r>
          </w:p>
        </w:tc>
      </w:tr>
      <w:tr w:rsidR="0042520C" w:rsidRPr="004C5061" w14:paraId="1C7A0684" w14:textId="77777777" w:rsidTr="00BA7D16">
        <w:tc>
          <w:tcPr>
            <w:tcW w:w="851" w:type="dxa"/>
            <w:tcBorders>
              <w:top w:val="single" w:sz="4" w:space="0" w:color="auto"/>
              <w:left w:val="single" w:sz="4" w:space="0" w:color="auto"/>
              <w:bottom w:val="single" w:sz="4" w:space="0" w:color="auto"/>
              <w:right w:val="single" w:sz="4" w:space="0" w:color="auto"/>
            </w:tcBorders>
          </w:tcPr>
          <w:p w14:paraId="0629FD42" w14:textId="77777777" w:rsidR="0042520C" w:rsidRPr="004C5061" w:rsidRDefault="0042520C" w:rsidP="000A4097">
            <w:pPr>
              <w:autoSpaceDE w:val="0"/>
              <w:autoSpaceDN w:val="0"/>
              <w:adjustRightInd w:val="0"/>
              <w:spacing w:after="0" w:line="240" w:lineRule="auto"/>
              <w:jc w:val="center"/>
              <w:rPr>
                <w:rFonts w:ascii="Times New Roman" w:hAnsi="Times New Roman" w:cs="Times New Roman"/>
                <w:lang w:val="en-US"/>
              </w:rPr>
            </w:pPr>
            <w:r w:rsidRPr="004C5061">
              <w:rPr>
                <w:rFonts w:ascii="Times New Roman" w:hAnsi="Times New Roman" w:cs="Times New Roman"/>
                <w:lang w:val="en-US"/>
              </w:rPr>
              <w:t>1</w:t>
            </w:r>
          </w:p>
        </w:tc>
        <w:tc>
          <w:tcPr>
            <w:tcW w:w="2484" w:type="dxa"/>
            <w:tcBorders>
              <w:top w:val="single" w:sz="4" w:space="0" w:color="auto"/>
              <w:left w:val="single" w:sz="4" w:space="0" w:color="auto"/>
              <w:bottom w:val="single" w:sz="4" w:space="0" w:color="auto"/>
              <w:right w:val="single" w:sz="4" w:space="0" w:color="auto"/>
            </w:tcBorders>
          </w:tcPr>
          <w:p w14:paraId="13E58866" w14:textId="66B2C606" w:rsidR="0042520C" w:rsidRPr="004C5061" w:rsidRDefault="0042520C" w:rsidP="00CA274E">
            <w:pPr>
              <w:spacing w:after="0" w:line="240" w:lineRule="auto"/>
              <w:contextualSpacing/>
              <w:rPr>
                <w:rFonts w:ascii="Times New Roman" w:hAnsi="Times New Roman" w:cs="Times New Roman"/>
                <w:bCs/>
              </w:rPr>
            </w:pPr>
          </w:p>
        </w:tc>
        <w:tc>
          <w:tcPr>
            <w:tcW w:w="2023" w:type="dxa"/>
            <w:tcBorders>
              <w:top w:val="single" w:sz="4" w:space="0" w:color="auto"/>
              <w:left w:val="single" w:sz="4" w:space="0" w:color="auto"/>
              <w:bottom w:val="single" w:sz="4" w:space="0" w:color="auto"/>
              <w:right w:val="single" w:sz="4" w:space="0" w:color="auto"/>
            </w:tcBorders>
            <w:vAlign w:val="center"/>
          </w:tcPr>
          <w:p w14:paraId="67AE661A" w14:textId="28E14F7A" w:rsidR="0042520C" w:rsidRPr="004C5061" w:rsidRDefault="0042520C" w:rsidP="004D3661">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14:paraId="288FE45D" w14:textId="77777777" w:rsidR="0042520C" w:rsidRPr="004C5061" w:rsidRDefault="0042520C" w:rsidP="000A4097">
            <w:pPr>
              <w:autoSpaceDE w:val="0"/>
              <w:autoSpaceDN w:val="0"/>
              <w:adjustRightInd w:val="0"/>
              <w:spacing w:after="0" w:line="240" w:lineRule="auto"/>
              <w:jc w:val="center"/>
              <w:rPr>
                <w:rFonts w:ascii="Times New Roman" w:hAnsi="Times New Roman" w:cs="Times New Roman"/>
              </w:rPr>
            </w:pPr>
          </w:p>
        </w:tc>
        <w:tc>
          <w:tcPr>
            <w:tcW w:w="2003" w:type="dxa"/>
            <w:tcBorders>
              <w:top w:val="single" w:sz="4" w:space="0" w:color="auto"/>
              <w:left w:val="single" w:sz="4" w:space="0" w:color="auto"/>
              <w:bottom w:val="single" w:sz="4" w:space="0" w:color="auto"/>
              <w:right w:val="single" w:sz="4" w:space="0" w:color="auto"/>
            </w:tcBorders>
          </w:tcPr>
          <w:p w14:paraId="3338935C" w14:textId="77777777" w:rsidR="0042520C" w:rsidRPr="004C5061" w:rsidRDefault="0042520C" w:rsidP="000A4097">
            <w:pPr>
              <w:autoSpaceDE w:val="0"/>
              <w:autoSpaceDN w:val="0"/>
              <w:adjustRightInd w:val="0"/>
              <w:spacing w:after="0" w:line="240" w:lineRule="auto"/>
              <w:jc w:val="center"/>
              <w:rPr>
                <w:rFonts w:ascii="Times New Roman" w:hAnsi="Times New Roman" w:cs="Times New Roman"/>
              </w:rPr>
            </w:pPr>
          </w:p>
        </w:tc>
      </w:tr>
      <w:tr w:rsidR="00B302C1" w:rsidRPr="004C5061" w14:paraId="4DDD58FC" w14:textId="77777777" w:rsidTr="00BA7D16">
        <w:tc>
          <w:tcPr>
            <w:tcW w:w="851" w:type="dxa"/>
            <w:tcBorders>
              <w:top w:val="single" w:sz="4" w:space="0" w:color="auto"/>
              <w:left w:val="single" w:sz="4" w:space="0" w:color="auto"/>
              <w:bottom w:val="single" w:sz="4" w:space="0" w:color="auto"/>
              <w:right w:val="single" w:sz="4" w:space="0" w:color="auto"/>
            </w:tcBorders>
          </w:tcPr>
          <w:p w14:paraId="4FB4DA40" w14:textId="3FABA62C" w:rsidR="00B302C1" w:rsidRPr="004C5061" w:rsidRDefault="00B302C1" w:rsidP="000A409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2</w:t>
            </w:r>
          </w:p>
        </w:tc>
        <w:tc>
          <w:tcPr>
            <w:tcW w:w="2484" w:type="dxa"/>
            <w:tcBorders>
              <w:top w:val="single" w:sz="4" w:space="0" w:color="auto"/>
              <w:left w:val="single" w:sz="4" w:space="0" w:color="auto"/>
              <w:bottom w:val="single" w:sz="4" w:space="0" w:color="auto"/>
              <w:right w:val="single" w:sz="4" w:space="0" w:color="auto"/>
            </w:tcBorders>
          </w:tcPr>
          <w:p w14:paraId="6825B5AB" w14:textId="77777777" w:rsidR="00B302C1" w:rsidRPr="004C5061" w:rsidRDefault="00B302C1" w:rsidP="00CA274E">
            <w:pPr>
              <w:spacing w:after="0" w:line="240" w:lineRule="auto"/>
              <w:contextualSpacing/>
              <w:rPr>
                <w:rFonts w:ascii="Times New Roman" w:hAnsi="Times New Roman" w:cs="Times New Roman"/>
                <w:bCs/>
              </w:rPr>
            </w:pPr>
          </w:p>
        </w:tc>
        <w:tc>
          <w:tcPr>
            <w:tcW w:w="2023" w:type="dxa"/>
            <w:tcBorders>
              <w:top w:val="single" w:sz="4" w:space="0" w:color="auto"/>
              <w:left w:val="single" w:sz="4" w:space="0" w:color="auto"/>
              <w:bottom w:val="single" w:sz="4" w:space="0" w:color="auto"/>
              <w:right w:val="single" w:sz="4" w:space="0" w:color="auto"/>
            </w:tcBorders>
            <w:vAlign w:val="center"/>
          </w:tcPr>
          <w:p w14:paraId="09B75AF5" w14:textId="77777777" w:rsidR="00B302C1" w:rsidRPr="004C5061" w:rsidRDefault="00B302C1" w:rsidP="004D3661">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14:paraId="5A2929D1" w14:textId="77777777" w:rsidR="00B302C1" w:rsidRPr="004C5061" w:rsidRDefault="00B302C1" w:rsidP="000A4097">
            <w:pPr>
              <w:autoSpaceDE w:val="0"/>
              <w:autoSpaceDN w:val="0"/>
              <w:adjustRightInd w:val="0"/>
              <w:spacing w:after="0" w:line="240" w:lineRule="auto"/>
              <w:jc w:val="center"/>
              <w:rPr>
                <w:rFonts w:ascii="Times New Roman" w:hAnsi="Times New Roman" w:cs="Times New Roman"/>
              </w:rPr>
            </w:pPr>
          </w:p>
        </w:tc>
        <w:tc>
          <w:tcPr>
            <w:tcW w:w="2003" w:type="dxa"/>
            <w:tcBorders>
              <w:top w:val="single" w:sz="4" w:space="0" w:color="auto"/>
              <w:left w:val="single" w:sz="4" w:space="0" w:color="auto"/>
              <w:bottom w:val="single" w:sz="4" w:space="0" w:color="auto"/>
              <w:right w:val="single" w:sz="4" w:space="0" w:color="auto"/>
            </w:tcBorders>
          </w:tcPr>
          <w:p w14:paraId="78361555" w14:textId="77777777" w:rsidR="00B302C1" w:rsidRPr="004C5061" w:rsidRDefault="00B302C1" w:rsidP="000A4097">
            <w:pPr>
              <w:autoSpaceDE w:val="0"/>
              <w:autoSpaceDN w:val="0"/>
              <w:adjustRightInd w:val="0"/>
              <w:spacing w:after="0" w:line="240" w:lineRule="auto"/>
              <w:jc w:val="center"/>
              <w:rPr>
                <w:rFonts w:ascii="Times New Roman" w:hAnsi="Times New Roman" w:cs="Times New Roman"/>
              </w:rPr>
            </w:pPr>
          </w:p>
        </w:tc>
      </w:tr>
    </w:tbl>
    <w:p w14:paraId="1058C47B" w14:textId="77777777" w:rsidR="00537758" w:rsidRPr="004C5061" w:rsidRDefault="00537758" w:rsidP="00537758">
      <w:pPr>
        <w:autoSpaceDE w:val="0"/>
        <w:autoSpaceDN w:val="0"/>
        <w:adjustRightInd w:val="0"/>
        <w:spacing w:after="0" w:line="240" w:lineRule="auto"/>
        <w:jc w:val="both"/>
        <w:rPr>
          <w:rFonts w:ascii="Times New Roman" w:hAnsi="Times New Roman" w:cs="Times New Roman"/>
        </w:rPr>
      </w:pPr>
    </w:p>
    <w:p w14:paraId="387663F2" w14:textId="5166BC4B" w:rsidR="00537758" w:rsidRPr="004C5061" w:rsidRDefault="00537758" w:rsidP="00537758">
      <w:pPr>
        <w:spacing w:after="0" w:line="240" w:lineRule="auto"/>
        <w:ind w:firstLine="708"/>
        <w:jc w:val="both"/>
        <w:rPr>
          <w:rFonts w:ascii="Times New Roman" w:hAnsi="Times New Roman" w:cs="Times New Roman"/>
        </w:rPr>
      </w:pPr>
      <w:r w:rsidRPr="004C5061">
        <w:rPr>
          <w:rFonts w:ascii="Times New Roman" w:hAnsi="Times New Roman" w:cs="Times New Roman"/>
        </w:rPr>
        <w:t>Режим у</w:t>
      </w:r>
      <w:r w:rsidR="00847111" w:rsidRPr="004C5061">
        <w:rPr>
          <w:rFonts w:ascii="Times New Roman" w:hAnsi="Times New Roman" w:cs="Times New Roman"/>
        </w:rPr>
        <w:t xml:space="preserve">становлен на период по </w:t>
      </w:r>
      <w:r w:rsidR="00B302C1" w:rsidRPr="004C5061">
        <w:rPr>
          <w:rFonts w:ascii="Times New Roman" w:hAnsi="Times New Roman" w:cs="Times New Roman"/>
        </w:rPr>
        <w:t>_______________ г.</w:t>
      </w:r>
    </w:p>
    <w:p w14:paraId="30E51CC6" w14:textId="77777777" w:rsidR="00537758" w:rsidRPr="004C5061" w:rsidRDefault="00537758" w:rsidP="00537758">
      <w:pPr>
        <w:spacing w:after="0" w:line="240" w:lineRule="auto"/>
        <w:ind w:firstLine="708"/>
        <w:jc w:val="both"/>
        <w:rPr>
          <w:rFonts w:ascii="Times New Roman" w:hAnsi="Times New Roman" w:cs="Times New Roman"/>
        </w:rPr>
      </w:pPr>
      <w:r w:rsidRPr="004C5061">
        <w:rPr>
          <w:rFonts w:ascii="Times New Roman" w:hAnsi="Times New Roman" w:cs="Times New Roman"/>
        </w:rPr>
        <w:t>Допустимые перерывы в продолжительности подачи холодной воды:</w:t>
      </w:r>
    </w:p>
    <w:p w14:paraId="608D93F2" w14:textId="77777777" w:rsidR="00537758" w:rsidRPr="004C5061" w:rsidRDefault="00537758" w:rsidP="00537758">
      <w:pPr>
        <w:pStyle w:val="ae"/>
        <w:numPr>
          <w:ilvl w:val="0"/>
          <w:numId w:val="1"/>
        </w:numPr>
        <w:spacing w:after="0" w:line="240" w:lineRule="auto"/>
        <w:ind w:left="0" w:firstLine="359"/>
        <w:jc w:val="both"/>
        <w:rPr>
          <w:rFonts w:ascii="Times New Roman" w:hAnsi="Times New Roman" w:cs="Times New Roman"/>
        </w:rPr>
      </w:pPr>
      <w:r w:rsidRPr="004C5061">
        <w:rPr>
          <w:rFonts w:ascii="Times New Roman" w:hAnsi="Times New Roman" w:cs="Times New Roman"/>
        </w:rPr>
        <w:t>Возникновение аварии, инцидента (или) устранения последствий аварии и инцидента на централизованных системах водоснабжения.</w:t>
      </w:r>
    </w:p>
    <w:p w14:paraId="327197B6" w14:textId="77777777" w:rsidR="00537758" w:rsidRPr="004C5061" w:rsidRDefault="00537758" w:rsidP="00537758">
      <w:pPr>
        <w:pStyle w:val="ae"/>
        <w:numPr>
          <w:ilvl w:val="0"/>
          <w:numId w:val="1"/>
        </w:numPr>
        <w:spacing w:after="0" w:line="240" w:lineRule="auto"/>
        <w:ind w:left="0" w:firstLine="359"/>
        <w:jc w:val="both"/>
        <w:rPr>
          <w:rFonts w:ascii="Times New Roman" w:hAnsi="Times New Roman" w:cs="Times New Roman"/>
        </w:rPr>
      </w:pPr>
      <w:r w:rsidRPr="004C5061">
        <w:rPr>
          <w:rFonts w:ascii="Times New Roman" w:hAnsi="Times New Roman" w:cs="Times New Roman"/>
        </w:rPr>
        <w:t>Существенное ухудшение качества холодной воды.</w:t>
      </w:r>
    </w:p>
    <w:p w14:paraId="4AD5F111" w14:textId="77777777" w:rsidR="00537758" w:rsidRPr="004C5061" w:rsidRDefault="00537758" w:rsidP="00537758">
      <w:pPr>
        <w:pStyle w:val="ae"/>
        <w:numPr>
          <w:ilvl w:val="0"/>
          <w:numId w:val="1"/>
        </w:numPr>
        <w:spacing w:after="0" w:line="240" w:lineRule="auto"/>
        <w:ind w:left="0" w:firstLine="359"/>
        <w:jc w:val="both"/>
        <w:rPr>
          <w:rFonts w:ascii="Times New Roman" w:hAnsi="Times New Roman" w:cs="Times New Roman"/>
        </w:rPr>
      </w:pPr>
      <w:r w:rsidRPr="004C5061">
        <w:rPr>
          <w:rFonts w:ascii="Times New Roman" w:hAnsi="Times New Roman" w:cs="Times New Roman"/>
        </w:rPr>
        <w:t>Проведение планово-предупредительного, внепланового и капитального ремонта.</w:t>
      </w:r>
    </w:p>
    <w:p w14:paraId="0C8DEBC0" w14:textId="77777777" w:rsidR="00537758" w:rsidRPr="004C5061" w:rsidRDefault="00537758" w:rsidP="00537758">
      <w:pPr>
        <w:pStyle w:val="ae"/>
        <w:numPr>
          <w:ilvl w:val="0"/>
          <w:numId w:val="1"/>
        </w:numPr>
        <w:spacing w:after="0" w:line="240" w:lineRule="auto"/>
        <w:ind w:left="0" w:firstLine="359"/>
        <w:jc w:val="both"/>
        <w:rPr>
          <w:rFonts w:ascii="Times New Roman" w:hAnsi="Times New Roman" w:cs="Times New Roman"/>
        </w:rPr>
      </w:pPr>
      <w:r w:rsidRPr="004C5061">
        <w:rPr>
          <w:rFonts w:ascii="Times New Roman" w:hAnsi="Times New Roman" w:cs="Times New Roman"/>
        </w:rPr>
        <w:t>Проведение работ по подключению (присоединению) объектов заявителей.</w:t>
      </w:r>
    </w:p>
    <w:p w14:paraId="4F7310DA" w14:textId="77777777" w:rsidR="0061139B" w:rsidRPr="004C5061" w:rsidRDefault="0061139B" w:rsidP="0061139B">
      <w:pPr>
        <w:spacing w:after="0" w:line="240" w:lineRule="auto"/>
        <w:jc w:val="both"/>
        <w:rPr>
          <w:rFonts w:ascii="Times New Roman" w:hAnsi="Times New Roman" w:cs="Times New Roman"/>
        </w:rPr>
      </w:pPr>
      <w:r w:rsidRPr="004C5061">
        <w:rPr>
          <w:rFonts w:ascii="Times New Roman" w:hAnsi="Times New Roman" w:cs="Times New Roman"/>
        </w:rPr>
        <w:t>Продолжительность аварийных отключений определяется согласно «СП 31.13330.2012. Свод правил. Водоснабжение. Наружные сети и сооружения. Актуализированная редакция СНиП 2.04.02-84*. С изменением № 5» (утв. Приказом Минрегиона России от 23.12.2019 № 838/пр).</w:t>
      </w:r>
    </w:p>
    <w:p w14:paraId="3B99DEAC" w14:textId="5BD32D05" w:rsidR="0042520C" w:rsidRPr="004C5061" w:rsidRDefault="0042520C" w:rsidP="0042520C">
      <w:pPr>
        <w:spacing w:after="0" w:line="240" w:lineRule="auto"/>
        <w:ind w:firstLine="359"/>
        <w:jc w:val="both"/>
        <w:rPr>
          <w:rFonts w:ascii="Times New Roman" w:hAnsi="Times New Roman" w:cs="Times New Roman"/>
        </w:rPr>
      </w:pPr>
    </w:p>
    <w:p w14:paraId="19002F9F" w14:textId="77777777" w:rsidR="00537758" w:rsidRPr="004C5061" w:rsidRDefault="00537758" w:rsidP="0042520C">
      <w:pPr>
        <w:spacing w:after="0" w:line="240" w:lineRule="auto"/>
        <w:ind w:firstLine="359"/>
        <w:jc w:val="both"/>
        <w:rPr>
          <w:rFonts w:ascii="Times New Roman" w:hAnsi="Times New Roman" w:cs="Times New Roman"/>
        </w:rPr>
      </w:pPr>
    </w:p>
    <w:p w14:paraId="372FB703" w14:textId="77777777" w:rsidR="00537758" w:rsidRPr="004C5061" w:rsidRDefault="00537758" w:rsidP="00537758">
      <w:pPr>
        <w:spacing w:after="0" w:line="240" w:lineRule="auto"/>
        <w:jc w:val="both"/>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3"/>
        <w:gridCol w:w="222"/>
      </w:tblGrid>
      <w:tr w:rsidR="00537758" w:rsidRPr="004C5061" w14:paraId="64A2D331" w14:textId="77777777" w:rsidTr="000A4097">
        <w:tc>
          <w:tcPr>
            <w:tcW w:w="4898" w:type="dxa"/>
          </w:tcPr>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B302C1" w:rsidRPr="004C5061" w14:paraId="2B464B79" w14:textId="77777777" w:rsidTr="00B302C1">
              <w:tc>
                <w:tcPr>
                  <w:tcW w:w="5098" w:type="dxa"/>
                </w:tcPr>
                <w:p w14:paraId="41CE4679" w14:textId="77777777"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r w:rsidRPr="004C5061">
                    <w:rPr>
                      <w:rFonts w:ascii="Times New Roman" w:eastAsia="Times New Roman" w:hAnsi="Times New Roman" w:cs="Times New Roman"/>
                      <w:color w:val="000000"/>
                    </w:rPr>
                    <w:t>Организация водопроводно-                                           канализационного хозяйства</w:t>
                  </w:r>
                </w:p>
                <w:p w14:paraId="217260CF" w14:textId="77777777"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p>
                <w:p w14:paraId="3BF8984D" w14:textId="3BA8D098"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4AF7972A"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176F1441"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p>
                <w:p w14:paraId="1B68CDF8"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3B370AA2" w14:textId="38D1185E" w:rsidR="00B302C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3F969C1E" w14:textId="4E741F60" w:rsidR="00D84974" w:rsidRPr="004C5061" w:rsidRDefault="00D84974"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499FC05E"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tc>
              <w:tc>
                <w:tcPr>
                  <w:tcW w:w="5099" w:type="dxa"/>
                </w:tcPr>
                <w:p w14:paraId="10A3B5FC"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Абонент</w:t>
                  </w:r>
                </w:p>
                <w:p w14:paraId="7389443C"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p>
                <w:p w14:paraId="740B9AC5"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7C3D63D6"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5A2BF4B6"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6357E094"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3D4F6E46"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tc>
            </w:tr>
          </w:tbl>
          <w:p w14:paraId="7D3585C8" w14:textId="1FA8958D" w:rsidR="00537758" w:rsidRPr="004C5061" w:rsidRDefault="00537758" w:rsidP="000A4097">
            <w:pPr>
              <w:rPr>
                <w:rFonts w:ascii="Times New Roman" w:hAnsi="Times New Roman" w:cs="Times New Roman"/>
              </w:rPr>
            </w:pPr>
          </w:p>
        </w:tc>
        <w:tc>
          <w:tcPr>
            <w:tcW w:w="4899" w:type="dxa"/>
          </w:tcPr>
          <w:p w14:paraId="095A34A8" w14:textId="74E210BA" w:rsidR="00537758" w:rsidRPr="004C5061" w:rsidRDefault="00537758" w:rsidP="000A4097">
            <w:pPr>
              <w:rPr>
                <w:rFonts w:ascii="Times New Roman" w:hAnsi="Times New Roman" w:cs="Times New Roman"/>
              </w:rPr>
            </w:pPr>
          </w:p>
        </w:tc>
      </w:tr>
      <w:tr w:rsidR="00537758" w:rsidRPr="004C5061" w14:paraId="6816C51A" w14:textId="77777777" w:rsidTr="000A4097">
        <w:trPr>
          <w:trHeight w:val="669"/>
        </w:trPr>
        <w:tc>
          <w:tcPr>
            <w:tcW w:w="4898" w:type="dxa"/>
          </w:tcPr>
          <w:p w14:paraId="199BE384" w14:textId="217DFDF1" w:rsidR="00537758" w:rsidRPr="004C5061" w:rsidRDefault="00537758" w:rsidP="00326713">
            <w:pPr>
              <w:widowControl w:val="0"/>
              <w:rPr>
                <w:rFonts w:ascii="Times New Roman" w:hAnsi="Times New Roman" w:cs="Times New Roman"/>
              </w:rPr>
            </w:pPr>
          </w:p>
        </w:tc>
        <w:tc>
          <w:tcPr>
            <w:tcW w:w="4899" w:type="dxa"/>
          </w:tcPr>
          <w:p w14:paraId="7BBBA0DA" w14:textId="77777777" w:rsidR="0042520C" w:rsidRPr="004C5061" w:rsidRDefault="0042520C" w:rsidP="00BC6FF4">
            <w:pPr>
              <w:rPr>
                <w:rFonts w:ascii="Times New Roman" w:hAnsi="Times New Roman" w:cs="Times New Roman"/>
              </w:rPr>
            </w:pPr>
          </w:p>
        </w:tc>
      </w:tr>
    </w:tbl>
    <w:p w14:paraId="339822BB" w14:textId="76B1F3A3" w:rsidR="0061139B" w:rsidRDefault="00B302C1" w:rsidP="0061139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US"/>
        </w:rPr>
      </w:pPr>
      <w:r w:rsidRPr="00B43FF1">
        <w:rPr>
          <w:rFonts w:ascii="Times New Roman" w:eastAsia="Times New Roman" w:hAnsi="Times New Roman" w:cs="Times New Roman"/>
          <w:color w:val="000000"/>
          <w:sz w:val="20"/>
          <w:szCs w:val="20"/>
          <w:lang w:eastAsia="en-US"/>
        </w:rPr>
        <w:t>Исп.</w:t>
      </w:r>
    </w:p>
    <w:p w14:paraId="23DCAD14" w14:textId="77777777" w:rsidR="00D84974" w:rsidRPr="00B43FF1" w:rsidRDefault="00D84974" w:rsidP="0061139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en-US"/>
        </w:rPr>
      </w:pPr>
    </w:p>
    <w:p w14:paraId="5356EE0A" w14:textId="77777777" w:rsidR="007306E4" w:rsidRPr="004C5061" w:rsidRDefault="007306E4" w:rsidP="007306E4">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rPr>
      </w:pPr>
      <w:r w:rsidRPr="004C5061">
        <w:rPr>
          <w:rFonts w:ascii="Times New Roman" w:eastAsia="Times New Roman" w:hAnsi="Times New Roman" w:cs="Times New Roman"/>
          <w:color w:val="000000"/>
        </w:rPr>
        <w:t>Приложение N 3</w:t>
      </w:r>
    </w:p>
    <w:p w14:paraId="74DF1054" w14:textId="43EE7F44" w:rsidR="007306E4" w:rsidRPr="004C5061" w:rsidRDefault="007306E4" w:rsidP="007306E4">
      <w:pPr>
        <w:spacing w:after="0" w:line="240" w:lineRule="auto"/>
        <w:jc w:val="right"/>
        <w:rPr>
          <w:rFonts w:ascii="Times New Roman" w:hAnsi="Times New Roman" w:cs="Times New Roman"/>
        </w:rPr>
      </w:pPr>
      <w:r w:rsidRPr="004C5061">
        <w:rPr>
          <w:rFonts w:ascii="Times New Roman" w:hAnsi="Times New Roman" w:cs="Times New Roman"/>
        </w:rPr>
        <w:t xml:space="preserve">к </w:t>
      </w:r>
      <w:r w:rsidR="004A6C78" w:rsidRPr="004C5061">
        <w:rPr>
          <w:rFonts w:ascii="Times New Roman" w:hAnsi="Times New Roman" w:cs="Times New Roman"/>
        </w:rPr>
        <w:t>договор</w:t>
      </w:r>
      <w:r w:rsidRPr="004C5061">
        <w:rPr>
          <w:rFonts w:ascii="Times New Roman" w:hAnsi="Times New Roman" w:cs="Times New Roman"/>
        </w:rPr>
        <w:t>у холодного водоснабжения</w:t>
      </w:r>
    </w:p>
    <w:p w14:paraId="48F6E13B" w14:textId="1228B984" w:rsidR="007306E4" w:rsidRPr="004C5061" w:rsidRDefault="007306E4" w:rsidP="007306E4">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rPr>
      </w:pPr>
      <w:r w:rsidRPr="004C5061">
        <w:rPr>
          <w:rFonts w:ascii="Times New Roman" w:hAnsi="Times New Roman" w:cs="Times New Roman"/>
        </w:rPr>
        <w:t xml:space="preserve">от </w:t>
      </w:r>
      <w:r w:rsidR="00B302C1" w:rsidRPr="004C5061">
        <w:rPr>
          <w:rFonts w:ascii="Times New Roman" w:hAnsi="Times New Roman" w:cs="Times New Roman"/>
        </w:rPr>
        <w:t>____________ г. № ________</w:t>
      </w:r>
    </w:p>
    <w:p w14:paraId="422B67FB" w14:textId="209049FF" w:rsidR="007306E4" w:rsidRPr="004C5061" w:rsidRDefault="007306E4" w:rsidP="00636286">
      <w:pPr>
        <w:spacing w:after="0"/>
        <w:ind w:hanging="142"/>
        <w:jc w:val="right"/>
        <w:rPr>
          <w:rFonts w:ascii="Times New Roman" w:eastAsia="Times New Roman" w:hAnsi="Times New Roman" w:cs="Times New Roman"/>
          <w:color w:val="000000"/>
        </w:rPr>
      </w:pPr>
    </w:p>
    <w:p w14:paraId="1640CFF8" w14:textId="77777777" w:rsidR="007306E4" w:rsidRPr="004C5061" w:rsidRDefault="007306E4" w:rsidP="007306E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25D4C1F0" w14:textId="77777777" w:rsidR="007306E4" w:rsidRPr="004C5061" w:rsidRDefault="007306E4" w:rsidP="007306E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C5061">
        <w:rPr>
          <w:rFonts w:ascii="Times New Roman" w:eastAsia="Times New Roman" w:hAnsi="Times New Roman" w:cs="Times New Roman"/>
          <w:color w:val="000000"/>
        </w:rPr>
        <w:t>СОГЛАШЕНИЕ</w:t>
      </w:r>
    </w:p>
    <w:p w14:paraId="6E20D4D9" w14:textId="77777777" w:rsidR="007306E4" w:rsidRPr="004C5061" w:rsidRDefault="007306E4" w:rsidP="007306E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об осуществлении электронного документооборота</w:t>
      </w:r>
    </w:p>
    <w:p w14:paraId="7C927FAA" w14:textId="77777777" w:rsidR="007306E4" w:rsidRPr="004C5061" w:rsidRDefault="007306E4" w:rsidP="007306E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1B38A042" w14:textId="77777777" w:rsidR="007306E4" w:rsidRPr="004C5061" w:rsidRDefault="007306E4" w:rsidP="007306E4">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6668D56C" w14:textId="354FC4DA" w:rsidR="007306E4" w:rsidRPr="004C5061" w:rsidRDefault="007306E4" w:rsidP="007306E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г. Красноярск</w:t>
      </w:r>
      <w:r w:rsidRPr="004C5061">
        <w:rPr>
          <w:rFonts w:ascii="Times New Roman" w:eastAsia="Times New Roman" w:hAnsi="Times New Roman" w:cs="Times New Roman"/>
          <w:color w:val="000000"/>
        </w:rPr>
        <w:tab/>
      </w:r>
      <w:r w:rsidRPr="004C5061">
        <w:rPr>
          <w:rFonts w:ascii="Times New Roman" w:eastAsia="Times New Roman" w:hAnsi="Times New Roman" w:cs="Times New Roman"/>
          <w:color w:val="000000"/>
        </w:rPr>
        <w:tab/>
      </w:r>
      <w:r w:rsidRPr="004C5061">
        <w:rPr>
          <w:rFonts w:ascii="Times New Roman" w:eastAsia="Times New Roman" w:hAnsi="Times New Roman" w:cs="Times New Roman"/>
          <w:color w:val="000000"/>
        </w:rPr>
        <w:tab/>
      </w:r>
      <w:r w:rsidRPr="004C5061">
        <w:rPr>
          <w:rFonts w:ascii="Times New Roman" w:eastAsia="Times New Roman" w:hAnsi="Times New Roman" w:cs="Times New Roman"/>
          <w:color w:val="000000"/>
        </w:rPr>
        <w:tab/>
      </w:r>
      <w:r w:rsidRPr="004C5061">
        <w:rPr>
          <w:rFonts w:ascii="Times New Roman" w:eastAsia="Times New Roman" w:hAnsi="Times New Roman" w:cs="Times New Roman"/>
          <w:color w:val="000000"/>
        </w:rPr>
        <w:tab/>
      </w:r>
      <w:r w:rsidR="00B43FF1">
        <w:rPr>
          <w:rFonts w:ascii="Times New Roman" w:eastAsia="Times New Roman" w:hAnsi="Times New Roman" w:cs="Times New Roman"/>
          <w:color w:val="000000"/>
        </w:rPr>
        <w:tab/>
      </w:r>
      <w:r w:rsidR="00B43FF1">
        <w:rPr>
          <w:rFonts w:ascii="Times New Roman" w:eastAsia="Times New Roman" w:hAnsi="Times New Roman" w:cs="Times New Roman"/>
          <w:color w:val="000000"/>
        </w:rPr>
        <w:tab/>
        <w:t xml:space="preserve">                           </w:t>
      </w:r>
      <w:r w:rsidRPr="004C5061">
        <w:rPr>
          <w:rFonts w:ascii="Times New Roman" w:eastAsia="Times New Roman" w:hAnsi="Times New Roman" w:cs="Times New Roman"/>
          <w:color w:val="000000"/>
        </w:rPr>
        <w:t xml:space="preserve">              «____» ______________г.</w:t>
      </w:r>
    </w:p>
    <w:p w14:paraId="7F0EAF37" w14:textId="2E70FEB4" w:rsidR="007306E4" w:rsidRPr="004C5061" w:rsidRDefault="007306E4" w:rsidP="00B43FF1">
      <w:pPr>
        <w:widowControl w:val="0"/>
        <w:pBdr>
          <w:top w:val="nil"/>
          <w:left w:val="nil"/>
          <w:bottom w:val="nil"/>
          <w:right w:val="nil"/>
          <w:between w:val="nil"/>
        </w:pBdr>
        <w:spacing w:after="0" w:line="240" w:lineRule="auto"/>
        <w:rPr>
          <w:rFonts w:ascii="Times New Roman" w:hAnsi="Times New Roman" w:cs="Times New Roman"/>
        </w:rPr>
      </w:pPr>
    </w:p>
    <w:p w14:paraId="3302AD1D" w14:textId="59991C8A" w:rsidR="00B302C1" w:rsidRPr="004C5061" w:rsidRDefault="00B302C1" w:rsidP="00D84974">
      <w:pPr>
        <w:spacing w:line="240" w:lineRule="auto"/>
        <w:ind w:firstLine="540"/>
        <w:jc w:val="both"/>
        <w:rPr>
          <w:rFonts w:ascii="Times New Roman" w:eastAsia="Times New Roman" w:hAnsi="Times New Roman" w:cs="Times New Roman"/>
        </w:rPr>
      </w:pPr>
      <w:r w:rsidRPr="00D84974">
        <w:rPr>
          <w:rFonts w:ascii="Times New Roman" w:eastAsia="Times New Roman" w:hAnsi="Times New Roman" w:cs="Times New Roman"/>
        </w:rPr>
        <w:t>Государственное предприятие Красноярского края «Центр развития коммунального комплекса» (сокращенно - ГПКК «ЦРКК»)</w:t>
      </w:r>
      <w:r w:rsidRPr="004C5061">
        <w:rPr>
          <w:rFonts w:ascii="Times New Roman" w:eastAsia="Times New Roman" w:hAnsi="Times New Roman" w:cs="Times New Roman"/>
        </w:rPr>
        <w:t xml:space="preserve"> именуемое в дальнейшем организацией водопроводно-канализационного хозяйства, в лице </w:t>
      </w:r>
      <w:r w:rsidR="00B43FF1">
        <w:rPr>
          <w:rFonts w:ascii="Times New Roman" w:eastAsia="Times New Roman" w:hAnsi="Times New Roman" w:cs="Times New Roman"/>
        </w:rPr>
        <w:t>________________________</w:t>
      </w:r>
      <w:r w:rsidRPr="004C5061">
        <w:rPr>
          <w:rFonts w:ascii="Times New Roman" w:eastAsia="Times New Roman" w:hAnsi="Times New Roman" w:cs="Times New Roman"/>
        </w:rPr>
        <w:t xml:space="preserve">, действующего на основании  </w:t>
      </w:r>
      <w:r w:rsidR="00B43FF1">
        <w:rPr>
          <w:rFonts w:ascii="Times New Roman" w:eastAsia="Times New Roman" w:hAnsi="Times New Roman" w:cs="Times New Roman"/>
        </w:rPr>
        <w:t>__________________</w:t>
      </w:r>
      <w:r w:rsidRPr="004C5061">
        <w:rPr>
          <w:rFonts w:ascii="Times New Roman" w:eastAsia="Times New Roman" w:hAnsi="Times New Roman" w:cs="Times New Roman"/>
        </w:rPr>
        <w:t xml:space="preserve">, с одной стороны, и </w:t>
      </w:r>
      <w:r w:rsidR="00B43FF1">
        <w:rPr>
          <w:rFonts w:ascii="Times New Roman" w:eastAsia="Times New Roman" w:hAnsi="Times New Roman" w:cs="Times New Roman"/>
          <w:b/>
        </w:rPr>
        <w:t>___________________________________</w:t>
      </w:r>
      <w:r w:rsidR="00B43FF1">
        <w:rPr>
          <w:rFonts w:ascii="Times New Roman" w:eastAsia="Times New Roman" w:hAnsi="Times New Roman" w:cs="Times New Roman"/>
        </w:rPr>
        <w:t>,</w:t>
      </w:r>
      <w:r w:rsidRPr="004C5061">
        <w:rPr>
          <w:rFonts w:ascii="Times New Roman" w:eastAsia="Times New Roman" w:hAnsi="Times New Roman" w:cs="Times New Roman"/>
        </w:rPr>
        <w:t xml:space="preserve"> именуемое в дальнейшем абонентом, в лице </w:t>
      </w:r>
      <w:r w:rsidRPr="004C5061">
        <w:rPr>
          <w:rFonts w:ascii="Times New Roman" w:eastAsia="Times New Roman" w:hAnsi="Times New Roman" w:cs="Times New Roman"/>
          <w:b/>
        </w:rPr>
        <w:t>_____________________</w:t>
      </w:r>
      <w:r w:rsidR="00B43FF1">
        <w:rPr>
          <w:rFonts w:ascii="Times New Roman" w:eastAsia="Times New Roman" w:hAnsi="Times New Roman" w:cs="Times New Roman"/>
          <w:b/>
        </w:rPr>
        <w:t>_________</w:t>
      </w:r>
      <w:r w:rsidRPr="004C5061">
        <w:rPr>
          <w:rFonts w:ascii="Times New Roman" w:eastAsia="Times New Roman" w:hAnsi="Times New Roman" w:cs="Times New Roman"/>
          <w:b/>
        </w:rPr>
        <w:t>_________</w:t>
      </w:r>
      <w:r w:rsidRPr="004C5061">
        <w:rPr>
          <w:rFonts w:ascii="Times New Roman" w:eastAsia="Times New Roman" w:hAnsi="Times New Roman" w:cs="Times New Roman"/>
        </w:rPr>
        <w:t>, дейс</w:t>
      </w:r>
      <w:r w:rsidR="00B43FF1">
        <w:rPr>
          <w:rFonts w:ascii="Times New Roman" w:eastAsia="Times New Roman" w:hAnsi="Times New Roman" w:cs="Times New Roman"/>
        </w:rPr>
        <w:t>твующей на основании _________</w:t>
      </w:r>
      <w:r w:rsidRPr="004C5061">
        <w:rPr>
          <w:rFonts w:ascii="Times New Roman" w:eastAsia="Times New Roman" w:hAnsi="Times New Roman" w:cs="Times New Roman"/>
        </w:rPr>
        <w:t>_______, с другой стороны, именуемые в дальнейшем сторонами, заключили настоящее соглашение о нижеследующем:</w:t>
      </w:r>
    </w:p>
    <w:p w14:paraId="08B7FCB1" w14:textId="77777777" w:rsidR="00B302C1" w:rsidRPr="004C5061" w:rsidRDefault="00B302C1" w:rsidP="00B302C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1. Выставление организацией водопроводно-канализационного хозяйства расчетно-платежных документов (счет, универсально-передаточный документ) абоненту производится посредством электронного документооборота с использованием системы СБИС, подписанными усиленной квалифицированной электронной подписью (далее- КЭП) через оператора электронного документооборота ООО «Компания «Тензор» (ИНН 7605016030/ОГРН 1027600787994).</w:t>
      </w:r>
    </w:p>
    <w:p w14:paraId="1565CCE6" w14:textId="77777777" w:rsidR="00B302C1" w:rsidRPr="004C5061" w:rsidRDefault="00B302C1" w:rsidP="00B302C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7D7248AD" w14:textId="77777777" w:rsidR="00B302C1" w:rsidRPr="004C5061" w:rsidRDefault="00B302C1" w:rsidP="00B302C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14:paraId="245B0CBC" w14:textId="77777777" w:rsidR="00B302C1" w:rsidRPr="004C5061" w:rsidRDefault="00B302C1" w:rsidP="00B302C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540453C0" w14:textId="77777777" w:rsidR="00B302C1" w:rsidRPr="004C5061" w:rsidRDefault="00B302C1" w:rsidP="00B302C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450DC338" w14:textId="77777777" w:rsidR="00B302C1" w:rsidRPr="004C5061" w:rsidRDefault="00B302C1" w:rsidP="00B302C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253AFAC8" w14:textId="26B8780F" w:rsidR="007306E4" w:rsidRPr="004C5061" w:rsidRDefault="00B302C1" w:rsidP="00B302C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w:t>
      </w:r>
      <w:r w:rsidR="0013204C" w:rsidRPr="004C5061">
        <w:rPr>
          <w:rFonts w:ascii="Times New Roman" w:eastAsia="Times New Roman" w:hAnsi="Times New Roman" w:cs="Times New Roman"/>
          <w:color w:val="000000"/>
        </w:rPr>
        <w:t>договор</w:t>
      </w:r>
      <w:r w:rsidRPr="004C5061">
        <w:rPr>
          <w:rFonts w:ascii="Times New Roman" w:eastAsia="Times New Roman" w:hAnsi="Times New Roman" w:cs="Times New Roman"/>
          <w:color w:val="000000"/>
        </w:rPr>
        <w:t>ом.</w:t>
      </w:r>
    </w:p>
    <w:p w14:paraId="1B95E90B" w14:textId="163734E4" w:rsidR="007306E4" w:rsidRPr="004C5061" w:rsidRDefault="007306E4" w:rsidP="00B43FF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B302C1" w:rsidRPr="004C5061" w14:paraId="7758B548" w14:textId="77777777" w:rsidTr="00B302C1">
        <w:tc>
          <w:tcPr>
            <w:tcW w:w="5098" w:type="dxa"/>
          </w:tcPr>
          <w:p w14:paraId="3FDE690D" w14:textId="143A0252"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r w:rsidRPr="004C5061">
              <w:rPr>
                <w:rFonts w:ascii="Times New Roman" w:eastAsia="Times New Roman" w:hAnsi="Times New Roman" w:cs="Times New Roman"/>
                <w:color w:val="000000"/>
              </w:rPr>
              <w:t>Организация водопроводно-                                           канализационного хозяйства</w:t>
            </w:r>
          </w:p>
          <w:p w14:paraId="5270F2AF" w14:textId="3C99E94A" w:rsidR="00B302C1" w:rsidRPr="004C5061" w:rsidRDefault="00B43FF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w:t>
            </w:r>
          </w:p>
          <w:p w14:paraId="259ADA0F" w14:textId="45D637F8" w:rsidR="00B302C1" w:rsidRPr="004C5061" w:rsidRDefault="00B302C1" w:rsidP="00B43FF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1F3222C9" w14:textId="28E034F3" w:rsidR="00B302C1" w:rsidRPr="00B43FF1" w:rsidRDefault="00B302C1"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43FF1">
              <w:rPr>
                <w:rFonts w:ascii="Times New Roman" w:eastAsia="Times New Roman" w:hAnsi="Times New Roman" w:cs="Times New Roman"/>
                <w:color w:val="000000"/>
                <w:sz w:val="20"/>
                <w:szCs w:val="20"/>
              </w:rPr>
              <w:t xml:space="preserve">Исп. </w:t>
            </w:r>
          </w:p>
        </w:tc>
        <w:tc>
          <w:tcPr>
            <w:tcW w:w="5099" w:type="dxa"/>
          </w:tcPr>
          <w:p w14:paraId="616D4B84"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Абонент</w:t>
            </w:r>
          </w:p>
          <w:p w14:paraId="72067E52" w14:textId="2CFDCCD9"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7E290606"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4ED35DA9" w14:textId="5B9DAAF8" w:rsidR="00B302C1" w:rsidRPr="004C5061" w:rsidRDefault="00B302C1" w:rsidP="00B43FF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w:t>
            </w:r>
            <w:r w:rsidR="00B43FF1">
              <w:rPr>
                <w:rFonts w:ascii="Times New Roman" w:eastAsia="Times New Roman" w:hAnsi="Times New Roman" w:cs="Times New Roman"/>
                <w:color w:val="000000"/>
              </w:rPr>
              <w:t>(м.п.)</w:t>
            </w:r>
          </w:p>
          <w:p w14:paraId="1DBD043F"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tc>
      </w:tr>
    </w:tbl>
    <w:p w14:paraId="0F7BAE40" w14:textId="207B36D8" w:rsidR="0013204C" w:rsidRPr="004C5061" w:rsidRDefault="00CB19CB" w:rsidP="00CB19CB">
      <w:pPr>
        <w:spacing w:after="0" w:line="240" w:lineRule="auto"/>
        <w:jc w:val="right"/>
        <w:rPr>
          <w:rFonts w:ascii="Times New Roman" w:hAnsi="Times New Roman" w:cs="Times New Roman"/>
        </w:rPr>
      </w:pPr>
      <w:r w:rsidRPr="004C5061">
        <w:rPr>
          <w:rFonts w:ascii="Times New Roman" w:hAnsi="Times New Roman" w:cs="Times New Roman"/>
        </w:rPr>
        <w:t>Приложение №</w:t>
      </w:r>
      <w:r w:rsidR="0013204C" w:rsidRPr="004C5061">
        <w:rPr>
          <w:rFonts w:ascii="Times New Roman" w:hAnsi="Times New Roman" w:cs="Times New Roman"/>
        </w:rPr>
        <w:t>4</w:t>
      </w:r>
    </w:p>
    <w:p w14:paraId="232E44E7" w14:textId="327A0E19" w:rsidR="00537758" w:rsidRPr="004C5061" w:rsidRDefault="00537758" w:rsidP="00CB19CB">
      <w:pPr>
        <w:spacing w:after="0" w:line="240" w:lineRule="auto"/>
        <w:jc w:val="right"/>
        <w:rPr>
          <w:rFonts w:ascii="Times New Roman" w:hAnsi="Times New Roman" w:cs="Times New Roman"/>
        </w:rPr>
      </w:pPr>
      <w:r w:rsidRPr="004C5061">
        <w:rPr>
          <w:rFonts w:ascii="Times New Roman" w:hAnsi="Times New Roman" w:cs="Times New Roman"/>
        </w:rPr>
        <w:t xml:space="preserve">к </w:t>
      </w:r>
      <w:r w:rsidR="004A6C78" w:rsidRPr="004C5061">
        <w:rPr>
          <w:rFonts w:ascii="Times New Roman" w:hAnsi="Times New Roman" w:cs="Times New Roman"/>
        </w:rPr>
        <w:t>договор</w:t>
      </w:r>
      <w:r w:rsidRPr="004C5061">
        <w:rPr>
          <w:rFonts w:ascii="Times New Roman" w:hAnsi="Times New Roman" w:cs="Times New Roman"/>
        </w:rPr>
        <w:t>у</w:t>
      </w:r>
      <w:r w:rsidR="00CB19CB" w:rsidRPr="004C5061">
        <w:rPr>
          <w:rFonts w:ascii="Times New Roman" w:hAnsi="Times New Roman" w:cs="Times New Roman"/>
        </w:rPr>
        <w:t xml:space="preserve"> </w:t>
      </w:r>
      <w:r w:rsidRPr="004C5061">
        <w:rPr>
          <w:rFonts w:ascii="Times New Roman" w:hAnsi="Times New Roman" w:cs="Times New Roman"/>
        </w:rPr>
        <w:t>холодного водоснабжения</w:t>
      </w:r>
    </w:p>
    <w:p w14:paraId="64C4F66A" w14:textId="24BF7AD9" w:rsidR="00A30E1F" w:rsidRPr="004C5061" w:rsidRDefault="002C2C69" w:rsidP="00A30E1F">
      <w:pPr>
        <w:spacing w:after="0" w:line="240" w:lineRule="auto"/>
        <w:jc w:val="right"/>
        <w:rPr>
          <w:rFonts w:ascii="Times New Roman" w:hAnsi="Times New Roman" w:cs="Times New Roman"/>
        </w:rPr>
      </w:pPr>
      <w:r w:rsidRPr="004C5061">
        <w:rPr>
          <w:rFonts w:ascii="Times New Roman" w:hAnsi="Times New Roman" w:cs="Times New Roman"/>
        </w:rPr>
        <w:t xml:space="preserve">от </w:t>
      </w:r>
      <w:r w:rsidR="00B302C1" w:rsidRPr="004C5061">
        <w:rPr>
          <w:rFonts w:ascii="Times New Roman" w:hAnsi="Times New Roman" w:cs="Times New Roman"/>
        </w:rPr>
        <w:t>____________ г. № ________</w:t>
      </w:r>
    </w:p>
    <w:p w14:paraId="06F62D0E" w14:textId="77777777" w:rsidR="00B01874" w:rsidRPr="004C5061" w:rsidRDefault="00B01874" w:rsidP="00B01874">
      <w:pPr>
        <w:spacing w:after="0" w:line="240" w:lineRule="auto"/>
        <w:rPr>
          <w:rFonts w:ascii="Times New Roman" w:hAnsi="Times New Roman" w:cs="Times New Roman"/>
        </w:rPr>
      </w:pPr>
    </w:p>
    <w:p w14:paraId="2D2B1D9F" w14:textId="77777777" w:rsidR="00B01874" w:rsidRPr="004C5061" w:rsidRDefault="00B01874" w:rsidP="00645047">
      <w:pPr>
        <w:spacing w:after="0" w:line="240" w:lineRule="auto"/>
        <w:jc w:val="right"/>
        <w:rPr>
          <w:rFonts w:ascii="Times New Roman" w:hAnsi="Times New Roman" w:cs="Times New Roman"/>
        </w:rPr>
      </w:pPr>
    </w:p>
    <w:p w14:paraId="6A1C24B1" w14:textId="77777777" w:rsidR="00B01874" w:rsidRPr="004C5061" w:rsidRDefault="00B01874" w:rsidP="00645047">
      <w:pPr>
        <w:spacing w:after="0" w:line="240" w:lineRule="auto"/>
        <w:jc w:val="center"/>
        <w:rPr>
          <w:rFonts w:ascii="Times New Roman" w:hAnsi="Times New Roman" w:cs="Times New Roman"/>
        </w:rPr>
      </w:pPr>
      <w:r w:rsidRPr="004C5061">
        <w:rPr>
          <w:rFonts w:ascii="Times New Roman" w:hAnsi="Times New Roman" w:cs="Times New Roman"/>
        </w:rPr>
        <w:t>СВЕДЕНИЯ</w:t>
      </w:r>
    </w:p>
    <w:p w14:paraId="60E88AE5" w14:textId="77777777" w:rsidR="00636286" w:rsidRPr="004C5061" w:rsidRDefault="00B01874" w:rsidP="00636286">
      <w:pPr>
        <w:spacing w:after="0" w:line="240" w:lineRule="auto"/>
        <w:jc w:val="center"/>
        <w:rPr>
          <w:rFonts w:ascii="Times New Roman" w:hAnsi="Times New Roman" w:cs="Times New Roman"/>
        </w:rPr>
      </w:pPr>
      <w:r w:rsidRPr="004C5061">
        <w:rPr>
          <w:rFonts w:ascii="Times New Roman" w:hAnsi="Times New Roman" w:cs="Times New Roman"/>
        </w:rPr>
        <w:t>об узлах учета, приборах учета холодной воды</w:t>
      </w:r>
      <w:r w:rsidR="00636286" w:rsidRPr="004C5061">
        <w:rPr>
          <w:rFonts w:ascii="Times New Roman" w:hAnsi="Times New Roman" w:cs="Times New Roman"/>
        </w:rPr>
        <w:t xml:space="preserve"> и местах отбора проб</w:t>
      </w:r>
    </w:p>
    <w:p w14:paraId="54B88286" w14:textId="1EBD5813" w:rsidR="00B01874" w:rsidRPr="004C5061" w:rsidRDefault="00636286" w:rsidP="00636286">
      <w:pPr>
        <w:spacing w:after="0" w:line="240" w:lineRule="auto"/>
        <w:jc w:val="center"/>
        <w:rPr>
          <w:rFonts w:ascii="Times New Roman" w:hAnsi="Times New Roman" w:cs="Times New Roman"/>
        </w:rPr>
      </w:pPr>
      <w:r w:rsidRPr="004C5061">
        <w:rPr>
          <w:rFonts w:ascii="Times New Roman" w:hAnsi="Times New Roman" w:cs="Times New Roman"/>
        </w:rPr>
        <w:t>холодной воды</w:t>
      </w:r>
    </w:p>
    <w:p w14:paraId="457441EB" w14:textId="77777777" w:rsidR="00645047" w:rsidRPr="004C5061" w:rsidRDefault="00645047" w:rsidP="00B01874">
      <w:pPr>
        <w:spacing w:after="0" w:line="240" w:lineRule="auto"/>
        <w:rPr>
          <w:rFonts w:ascii="Times New Roman" w:hAnsi="Times New Roman" w:cs="Times New Roman"/>
        </w:rPr>
      </w:pPr>
    </w:p>
    <w:p w14:paraId="1811BC26" w14:textId="77777777" w:rsidR="00645047" w:rsidRPr="004C5061" w:rsidRDefault="00645047" w:rsidP="00645047">
      <w:pPr>
        <w:autoSpaceDE w:val="0"/>
        <w:autoSpaceDN w:val="0"/>
        <w:adjustRightInd w:val="0"/>
        <w:spacing w:after="0" w:line="240" w:lineRule="auto"/>
        <w:jc w:val="both"/>
        <w:outlineLvl w:val="0"/>
        <w:rPr>
          <w:rFonts w:ascii="Times New Roman" w:hAnsi="Times New Roman" w:cs="Times New Roman"/>
        </w:rPr>
      </w:pPr>
    </w:p>
    <w:tbl>
      <w:tblPr>
        <w:tblW w:w="986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260"/>
        <w:gridCol w:w="2977"/>
        <w:gridCol w:w="2778"/>
      </w:tblGrid>
      <w:tr w:rsidR="00645047" w:rsidRPr="004C5061" w14:paraId="48F3CB5B" w14:textId="77777777" w:rsidTr="00537758">
        <w:tc>
          <w:tcPr>
            <w:tcW w:w="851" w:type="dxa"/>
            <w:tcBorders>
              <w:top w:val="single" w:sz="4" w:space="0" w:color="auto"/>
              <w:left w:val="single" w:sz="4" w:space="0" w:color="auto"/>
              <w:bottom w:val="single" w:sz="4" w:space="0" w:color="auto"/>
              <w:right w:val="single" w:sz="4" w:space="0" w:color="auto"/>
            </w:tcBorders>
          </w:tcPr>
          <w:p w14:paraId="7B6BC73B"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 п/п </w:t>
            </w:r>
          </w:p>
        </w:tc>
        <w:tc>
          <w:tcPr>
            <w:tcW w:w="3260" w:type="dxa"/>
            <w:tcBorders>
              <w:top w:val="single" w:sz="4" w:space="0" w:color="auto"/>
              <w:left w:val="single" w:sz="4" w:space="0" w:color="auto"/>
              <w:bottom w:val="single" w:sz="4" w:space="0" w:color="auto"/>
              <w:right w:val="single" w:sz="4" w:space="0" w:color="auto"/>
            </w:tcBorders>
          </w:tcPr>
          <w:p w14:paraId="70C722EF"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Показания приборов учета на начало подачи ресурса </w:t>
            </w:r>
          </w:p>
        </w:tc>
        <w:tc>
          <w:tcPr>
            <w:tcW w:w="2977" w:type="dxa"/>
            <w:tcBorders>
              <w:top w:val="single" w:sz="4" w:space="0" w:color="auto"/>
              <w:left w:val="single" w:sz="4" w:space="0" w:color="auto"/>
              <w:bottom w:val="single" w:sz="4" w:space="0" w:color="auto"/>
              <w:right w:val="single" w:sz="4" w:space="0" w:color="auto"/>
            </w:tcBorders>
          </w:tcPr>
          <w:p w14:paraId="22941872"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Дата опломбирования </w:t>
            </w:r>
          </w:p>
        </w:tc>
        <w:tc>
          <w:tcPr>
            <w:tcW w:w="2778" w:type="dxa"/>
            <w:tcBorders>
              <w:top w:val="single" w:sz="4" w:space="0" w:color="auto"/>
              <w:left w:val="single" w:sz="4" w:space="0" w:color="auto"/>
              <w:bottom w:val="single" w:sz="4" w:space="0" w:color="auto"/>
              <w:right w:val="single" w:sz="4" w:space="0" w:color="auto"/>
            </w:tcBorders>
          </w:tcPr>
          <w:p w14:paraId="267A9D5D"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Дата очередной поверки </w:t>
            </w:r>
          </w:p>
        </w:tc>
      </w:tr>
      <w:tr w:rsidR="00645047" w:rsidRPr="004C5061" w14:paraId="4FC41934" w14:textId="77777777" w:rsidTr="00537758">
        <w:tc>
          <w:tcPr>
            <w:tcW w:w="851" w:type="dxa"/>
            <w:tcBorders>
              <w:top w:val="single" w:sz="4" w:space="0" w:color="auto"/>
              <w:left w:val="single" w:sz="4" w:space="0" w:color="auto"/>
              <w:bottom w:val="single" w:sz="4" w:space="0" w:color="auto"/>
              <w:right w:val="single" w:sz="4" w:space="0" w:color="auto"/>
            </w:tcBorders>
          </w:tcPr>
          <w:p w14:paraId="4BCD4257"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1 </w:t>
            </w:r>
          </w:p>
        </w:tc>
        <w:tc>
          <w:tcPr>
            <w:tcW w:w="3260" w:type="dxa"/>
            <w:tcBorders>
              <w:top w:val="single" w:sz="4" w:space="0" w:color="auto"/>
              <w:left w:val="single" w:sz="4" w:space="0" w:color="auto"/>
              <w:bottom w:val="single" w:sz="4" w:space="0" w:color="auto"/>
              <w:right w:val="single" w:sz="4" w:space="0" w:color="auto"/>
            </w:tcBorders>
          </w:tcPr>
          <w:p w14:paraId="1C76ED1B"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2 </w:t>
            </w:r>
          </w:p>
        </w:tc>
        <w:tc>
          <w:tcPr>
            <w:tcW w:w="2977" w:type="dxa"/>
            <w:tcBorders>
              <w:top w:val="single" w:sz="4" w:space="0" w:color="auto"/>
              <w:left w:val="single" w:sz="4" w:space="0" w:color="auto"/>
              <w:bottom w:val="single" w:sz="4" w:space="0" w:color="auto"/>
              <w:right w:val="single" w:sz="4" w:space="0" w:color="auto"/>
            </w:tcBorders>
          </w:tcPr>
          <w:p w14:paraId="1972F50F"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3 </w:t>
            </w:r>
          </w:p>
        </w:tc>
        <w:tc>
          <w:tcPr>
            <w:tcW w:w="2778" w:type="dxa"/>
            <w:tcBorders>
              <w:top w:val="single" w:sz="4" w:space="0" w:color="auto"/>
              <w:left w:val="single" w:sz="4" w:space="0" w:color="auto"/>
              <w:bottom w:val="single" w:sz="4" w:space="0" w:color="auto"/>
              <w:right w:val="single" w:sz="4" w:space="0" w:color="auto"/>
            </w:tcBorders>
          </w:tcPr>
          <w:p w14:paraId="6A300887"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4 </w:t>
            </w:r>
          </w:p>
        </w:tc>
      </w:tr>
      <w:tr w:rsidR="008874F6" w:rsidRPr="004C5061" w14:paraId="4E1DD4DE" w14:textId="77777777" w:rsidTr="00537758">
        <w:tc>
          <w:tcPr>
            <w:tcW w:w="851" w:type="dxa"/>
            <w:tcBorders>
              <w:top w:val="single" w:sz="4" w:space="0" w:color="auto"/>
              <w:left w:val="single" w:sz="4" w:space="0" w:color="auto"/>
              <w:bottom w:val="single" w:sz="4" w:space="0" w:color="auto"/>
              <w:right w:val="single" w:sz="4" w:space="0" w:color="auto"/>
            </w:tcBorders>
          </w:tcPr>
          <w:p w14:paraId="3107CAE4" w14:textId="77777777" w:rsidR="008874F6" w:rsidRPr="004C5061" w:rsidRDefault="002B5614">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tcPr>
          <w:p w14:paraId="67C3BE7C" w14:textId="77777777" w:rsidR="008874F6" w:rsidRPr="004C5061" w:rsidRDefault="008874F6" w:rsidP="0091323D">
            <w:pPr>
              <w:autoSpaceDE w:val="0"/>
              <w:autoSpaceDN w:val="0"/>
              <w:adjustRightInd w:val="0"/>
              <w:spacing w:after="0" w:line="240" w:lineRule="auto"/>
              <w:jc w:val="center"/>
              <w:rPr>
                <w:rFonts w:ascii="Times New Roman" w:hAnsi="Times New Roman" w:cs="Times New Roman"/>
                <w:color w:val="FF0000"/>
              </w:rPr>
            </w:pPr>
          </w:p>
          <w:p w14:paraId="12FF4EFE" w14:textId="1C4A419C" w:rsidR="00F35012" w:rsidRPr="004C5061" w:rsidRDefault="00F35012" w:rsidP="0091323D">
            <w:pPr>
              <w:autoSpaceDE w:val="0"/>
              <w:autoSpaceDN w:val="0"/>
              <w:adjustRightInd w:val="0"/>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678628A8" w14:textId="77777777" w:rsidR="008874F6" w:rsidRPr="004C5061" w:rsidRDefault="008874F6" w:rsidP="00741BA4">
            <w:pPr>
              <w:autoSpaceDE w:val="0"/>
              <w:autoSpaceDN w:val="0"/>
              <w:adjustRightInd w:val="0"/>
              <w:spacing w:after="0" w:line="240" w:lineRule="auto"/>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14:paraId="20D2B2B0" w14:textId="261E6B87" w:rsidR="008874F6" w:rsidRPr="004C5061" w:rsidRDefault="008874F6" w:rsidP="00741BA4">
            <w:pPr>
              <w:autoSpaceDE w:val="0"/>
              <w:autoSpaceDN w:val="0"/>
              <w:adjustRightInd w:val="0"/>
              <w:spacing w:after="0" w:line="240" w:lineRule="auto"/>
              <w:jc w:val="center"/>
              <w:rPr>
                <w:rFonts w:ascii="Times New Roman" w:hAnsi="Times New Roman" w:cs="Times New Roman"/>
              </w:rPr>
            </w:pPr>
          </w:p>
        </w:tc>
      </w:tr>
    </w:tbl>
    <w:p w14:paraId="697C14B3" w14:textId="77777777" w:rsidR="00645047" w:rsidRPr="004C5061" w:rsidRDefault="00645047" w:rsidP="00645047">
      <w:pPr>
        <w:autoSpaceDE w:val="0"/>
        <w:autoSpaceDN w:val="0"/>
        <w:adjustRightInd w:val="0"/>
        <w:spacing w:after="0" w:line="240" w:lineRule="auto"/>
        <w:jc w:val="both"/>
        <w:rPr>
          <w:rFonts w:ascii="Times New Roman" w:hAnsi="Times New Roman" w:cs="Times New Roman"/>
        </w:rPr>
      </w:pPr>
    </w:p>
    <w:tbl>
      <w:tblPr>
        <w:tblW w:w="9810"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768"/>
        <w:gridCol w:w="1276"/>
        <w:gridCol w:w="2409"/>
        <w:gridCol w:w="2506"/>
      </w:tblGrid>
      <w:tr w:rsidR="00645047" w:rsidRPr="004C5061" w14:paraId="64FEDA08" w14:textId="77777777" w:rsidTr="00636286">
        <w:tc>
          <w:tcPr>
            <w:tcW w:w="851" w:type="dxa"/>
            <w:tcBorders>
              <w:top w:val="single" w:sz="4" w:space="0" w:color="auto"/>
              <w:left w:val="single" w:sz="4" w:space="0" w:color="auto"/>
              <w:bottom w:val="single" w:sz="4" w:space="0" w:color="auto"/>
              <w:right w:val="single" w:sz="4" w:space="0" w:color="auto"/>
            </w:tcBorders>
          </w:tcPr>
          <w:p w14:paraId="5832FEE0" w14:textId="77777777" w:rsidR="00645047" w:rsidRPr="004C5061" w:rsidRDefault="00645047"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 п/п </w:t>
            </w:r>
          </w:p>
        </w:tc>
        <w:tc>
          <w:tcPr>
            <w:tcW w:w="2768" w:type="dxa"/>
            <w:tcBorders>
              <w:top w:val="single" w:sz="4" w:space="0" w:color="auto"/>
              <w:left w:val="single" w:sz="4" w:space="0" w:color="auto"/>
              <w:bottom w:val="single" w:sz="4" w:space="0" w:color="auto"/>
              <w:right w:val="single" w:sz="4" w:space="0" w:color="auto"/>
            </w:tcBorders>
          </w:tcPr>
          <w:p w14:paraId="3768CE23" w14:textId="77777777" w:rsidR="00645047" w:rsidRPr="004C5061" w:rsidRDefault="00645047"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Расположение узла учета </w:t>
            </w:r>
          </w:p>
        </w:tc>
        <w:tc>
          <w:tcPr>
            <w:tcW w:w="1276" w:type="dxa"/>
            <w:tcBorders>
              <w:top w:val="single" w:sz="4" w:space="0" w:color="auto"/>
              <w:left w:val="single" w:sz="4" w:space="0" w:color="auto"/>
              <w:bottom w:val="single" w:sz="4" w:space="0" w:color="auto"/>
              <w:right w:val="single" w:sz="4" w:space="0" w:color="auto"/>
            </w:tcBorders>
          </w:tcPr>
          <w:p w14:paraId="4AB8EABB" w14:textId="77777777" w:rsidR="00645047" w:rsidRPr="004C5061" w:rsidRDefault="00645047"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Диаметр прибора учета, мм</w:t>
            </w:r>
          </w:p>
        </w:tc>
        <w:tc>
          <w:tcPr>
            <w:tcW w:w="2409" w:type="dxa"/>
            <w:tcBorders>
              <w:top w:val="single" w:sz="4" w:space="0" w:color="auto"/>
              <w:left w:val="single" w:sz="4" w:space="0" w:color="auto"/>
              <w:bottom w:val="single" w:sz="4" w:space="0" w:color="auto"/>
              <w:right w:val="single" w:sz="4" w:space="0" w:color="auto"/>
            </w:tcBorders>
          </w:tcPr>
          <w:p w14:paraId="3311F5DB" w14:textId="77777777" w:rsidR="00645047" w:rsidRPr="004C5061" w:rsidRDefault="00645047"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Марка и заводской номер прибора учета </w:t>
            </w:r>
          </w:p>
        </w:tc>
        <w:tc>
          <w:tcPr>
            <w:tcW w:w="2506" w:type="dxa"/>
            <w:tcBorders>
              <w:top w:val="single" w:sz="4" w:space="0" w:color="auto"/>
              <w:left w:val="single" w:sz="4" w:space="0" w:color="auto"/>
              <w:bottom w:val="single" w:sz="4" w:space="0" w:color="auto"/>
              <w:right w:val="single" w:sz="4" w:space="0" w:color="auto"/>
            </w:tcBorders>
          </w:tcPr>
          <w:p w14:paraId="531197F1" w14:textId="77777777" w:rsidR="00645047" w:rsidRPr="004C5061" w:rsidRDefault="00645047"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Технический паспорт </w:t>
            </w:r>
            <w:r w:rsidR="007C2748" w:rsidRPr="004C5061">
              <w:rPr>
                <w:rFonts w:ascii="Times New Roman" w:hAnsi="Times New Roman" w:cs="Times New Roman"/>
              </w:rPr>
              <w:t>(</w:t>
            </w:r>
            <w:r w:rsidRPr="004C5061">
              <w:rPr>
                <w:rFonts w:ascii="Times New Roman" w:hAnsi="Times New Roman" w:cs="Times New Roman"/>
              </w:rPr>
              <w:t xml:space="preserve">прилагается </w:t>
            </w:r>
            <w:r w:rsidR="007C2748" w:rsidRPr="004C5061">
              <w:rPr>
                <w:rFonts w:ascii="Times New Roman" w:hAnsi="Times New Roman" w:cs="Times New Roman"/>
              </w:rPr>
              <w:t xml:space="preserve">к акту приема в эксплуатацию прибора учета воды) </w:t>
            </w:r>
            <w:r w:rsidRPr="004C5061">
              <w:rPr>
                <w:rFonts w:ascii="Times New Roman" w:hAnsi="Times New Roman" w:cs="Times New Roman"/>
              </w:rPr>
              <w:t>указать количество листов</w:t>
            </w:r>
          </w:p>
        </w:tc>
      </w:tr>
      <w:tr w:rsidR="00645047" w:rsidRPr="004C5061" w14:paraId="1BDF63C5" w14:textId="77777777" w:rsidTr="00636286">
        <w:tc>
          <w:tcPr>
            <w:tcW w:w="851" w:type="dxa"/>
            <w:tcBorders>
              <w:top w:val="single" w:sz="4" w:space="0" w:color="auto"/>
              <w:left w:val="single" w:sz="4" w:space="0" w:color="auto"/>
              <w:bottom w:val="single" w:sz="4" w:space="0" w:color="auto"/>
              <w:right w:val="single" w:sz="4" w:space="0" w:color="auto"/>
            </w:tcBorders>
          </w:tcPr>
          <w:p w14:paraId="1FFF4AD0"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1 </w:t>
            </w:r>
          </w:p>
        </w:tc>
        <w:tc>
          <w:tcPr>
            <w:tcW w:w="2768" w:type="dxa"/>
            <w:tcBorders>
              <w:top w:val="single" w:sz="4" w:space="0" w:color="auto"/>
              <w:left w:val="single" w:sz="4" w:space="0" w:color="auto"/>
              <w:bottom w:val="single" w:sz="4" w:space="0" w:color="auto"/>
              <w:right w:val="single" w:sz="4" w:space="0" w:color="auto"/>
            </w:tcBorders>
          </w:tcPr>
          <w:p w14:paraId="1FE5C23D"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2 </w:t>
            </w:r>
          </w:p>
        </w:tc>
        <w:tc>
          <w:tcPr>
            <w:tcW w:w="1276" w:type="dxa"/>
            <w:tcBorders>
              <w:top w:val="single" w:sz="4" w:space="0" w:color="auto"/>
              <w:left w:val="single" w:sz="4" w:space="0" w:color="auto"/>
              <w:bottom w:val="single" w:sz="4" w:space="0" w:color="auto"/>
              <w:right w:val="single" w:sz="4" w:space="0" w:color="auto"/>
            </w:tcBorders>
          </w:tcPr>
          <w:p w14:paraId="4C596C3C"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3 </w:t>
            </w:r>
          </w:p>
        </w:tc>
        <w:tc>
          <w:tcPr>
            <w:tcW w:w="2409" w:type="dxa"/>
            <w:tcBorders>
              <w:top w:val="single" w:sz="4" w:space="0" w:color="auto"/>
              <w:left w:val="single" w:sz="4" w:space="0" w:color="auto"/>
              <w:bottom w:val="single" w:sz="4" w:space="0" w:color="auto"/>
              <w:right w:val="single" w:sz="4" w:space="0" w:color="auto"/>
            </w:tcBorders>
          </w:tcPr>
          <w:p w14:paraId="1D9A1DFA"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4 </w:t>
            </w:r>
          </w:p>
        </w:tc>
        <w:tc>
          <w:tcPr>
            <w:tcW w:w="2506" w:type="dxa"/>
            <w:tcBorders>
              <w:top w:val="single" w:sz="4" w:space="0" w:color="auto"/>
              <w:left w:val="single" w:sz="4" w:space="0" w:color="auto"/>
              <w:bottom w:val="single" w:sz="4" w:space="0" w:color="auto"/>
              <w:right w:val="single" w:sz="4" w:space="0" w:color="auto"/>
            </w:tcBorders>
          </w:tcPr>
          <w:p w14:paraId="3C7CD40A" w14:textId="77777777" w:rsidR="00645047" w:rsidRPr="004C5061" w:rsidRDefault="00645047">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5 </w:t>
            </w:r>
          </w:p>
        </w:tc>
      </w:tr>
      <w:tr w:rsidR="0042520C" w:rsidRPr="004C5061" w14:paraId="3F418609" w14:textId="77777777" w:rsidTr="00636286">
        <w:tc>
          <w:tcPr>
            <w:tcW w:w="851" w:type="dxa"/>
            <w:tcBorders>
              <w:top w:val="single" w:sz="4" w:space="0" w:color="auto"/>
              <w:left w:val="single" w:sz="4" w:space="0" w:color="auto"/>
              <w:bottom w:val="single" w:sz="4" w:space="0" w:color="auto"/>
              <w:right w:val="single" w:sz="4" w:space="0" w:color="auto"/>
            </w:tcBorders>
          </w:tcPr>
          <w:p w14:paraId="640331C3" w14:textId="77777777" w:rsidR="0042520C" w:rsidRPr="004C5061" w:rsidRDefault="0042520C" w:rsidP="0042520C">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1</w:t>
            </w:r>
          </w:p>
        </w:tc>
        <w:tc>
          <w:tcPr>
            <w:tcW w:w="2768" w:type="dxa"/>
            <w:tcBorders>
              <w:top w:val="single" w:sz="4" w:space="0" w:color="auto"/>
              <w:left w:val="single" w:sz="4" w:space="0" w:color="auto"/>
              <w:bottom w:val="single" w:sz="4" w:space="0" w:color="auto"/>
              <w:right w:val="single" w:sz="4" w:space="0" w:color="auto"/>
            </w:tcBorders>
          </w:tcPr>
          <w:p w14:paraId="699904B1" w14:textId="3C5C1C5A" w:rsidR="0042520C" w:rsidRPr="004C5061" w:rsidRDefault="0042520C" w:rsidP="00A30E1F">
            <w:pPr>
              <w:spacing w:after="0" w:line="240" w:lineRule="auto"/>
              <w:contextualSpacing/>
              <w:rPr>
                <w:rFonts w:ascii="Times New Roman" w:hAnsi="Times New Roman" w:cs="Times New Roman"/>
                <w:bCs/>
              </w:rPr>
            </w:pPr>
          </w:p>
        </w:tc>
        <w:tc>
          <w:tcPr>
            <w:tcW w:w="1276" w:type="dxa"/>
            <w:tcBorders>
              <w:top w:val="single" w:sz="4" w:space="0" w:color="auto"/>
              <w:left w:val="single" w:sz="4" w:space="0" w:color="auto"/>
              <w:bottom w:val="single" w:sz="4" w:space="0" w:color="auto"/>
              <w:right w:val="single" w:sz="4" w:space="0" w:color="auto"/>
            </w:tcBorders>
          </w:tcPr>
          <w:p w14:paraId="71453CE5" w14:textId="77777777" w:rsidR="0042520C" w:rsidRPr="004C5061" w:rsidRDefault="0042520C" w:rsidP="0042520C">
            <w:pPr>
              <w:autoSpaceDE w:val="0"/>
              <w:autoSpaceDN w:val="0"/>
              <w:adjustRightInd w:val="0"/>
              <w:spacing w:after="0" w:line="240" w:lineRule="auto"/>
              <w:jc w:val="center"/>
              <w:rPr>
                <w:rFonts w:ascii="Times New Roman" w:hAnsi="Times New Roman" w:cs="Times New Roman"/>
              </w:rPr>
            </w:pPr>
          </w:p>
          <w:p w14:paraId="2E55E7FF" w14:textId="49213D40" w:rsidR="00B50A64" w:rsidRPr="004C5061" w:rsidRDefault="00B50A64" w:rsidP="00B50A64">
            <w:pPr>
              <w:autoSpaceDE w:val="0"/>
              <w:autoSpaceDN w:val="0"/>
              <w:adjustRightInd w:val="0"/>
              <w:spacing w:after="0" w:line="240" w:lineRule="auto"/>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30B1F87B" w14:textId="5E93523F" w:rsidR="00F35012" w:rsidRPr="004C5061" w:rsidRDefault="00F35012" w:rsidP="00A30E1F">
            <w:pPr>
              <w:autoSpaceDE w:val="0"/>
              <w:autoSpaceDN w:val="0"/>
              <w:adjustRightInd w:val="0"/>
              <w:spacing w:after="0" w:line="240" w:lineRule="auto"/>
              <w:jc w:val="center"/>
              <w:rPr>
                <w:rFonts w:ascii="Times New Roman" w:hAnsi="Times New Roman" w:cs="Times New Roman"/>
              </w:rPr>
            </w:pPr>
          </w:p>
        </w:tc>
        <w:tc>
          <w:tcPr>
            <w:tcW w:w="2506" w:type="dxa"/>
            <w:tcBorders>
              <w:top w:val="single" w:sz="4" w:space="0" w:color="auto"/>
              <w:left w:val="single" w:sz="4" w:space="0" w:color="auto"/>
              <w:bottom w:val="single" w:sz="4" w:space="0" w:color="auto"/>
              <w:right w:val="single" w:sz="4" w:space="0" w:color="auto"/>
            </w:tcBorders>
          </w:tcPr>
          <w:p w14:paraId="11456E46" w14:textId="77777777" w:rsidR="0042520C" w:rsidRPr="004C5061" w:rsidRDefault="0042520C" w:rsidP="0042520C">
            <w:pPr>
              <w:autoSpaceDE w:val="0"/>
              <w:autoSpaceDN w:val="0"/>
              <w:adjustRightInd w:val="0"/>
              <w:spacing w:after="0" w:line="240" w:lineRule="auto"/>
              <w:jc w:val="center"/>
              <w:rPr>
                <w:rFonts w:ascii="Times New Roman" w:hAnsi="Times New Roman" w:cs="Times New Roman"/>
              </w:rPr>
            </w:pPr>
          </w:p>
          <w:p w14:paraId="36964E2B" w14:textId="0A061348" w:rsidR="00B50A64" w:rsidRPr="004C5061" w:rsidRDefault="00B50A64" w:rsidP="0042520C">
            <w:pPr>
              <w:autoSpaceDE w:val="0"/>
              <w:autoSpaceDN w:val="0"/>
              <w:adjustRightInd w:val="0"/>
              <w:spacing w:after="0" w:line="240" w:lineRule="auto"/>
              <w:jc w:val="center"/>
              <w:rPr>
                <w:rFonts w:ascii="Times New Roman" w:hAnsi="Times New Roman" w:cs="Times New Roman"/>
              </w:rPr>
            </w:pPr>
          </w:p>
        </w:tc>
      </w:tr>
    </w:tbl>
    <w:p w14:paraId="4FBFECDF" w14:textId="48D18158" w:rsidR="008874F6" w:rsidRPr="004C5061" w:rsidRDefault="008874F6" w:rsidP="00636286">
      <w:pPr>
        <w:autoSpaceDE w:val="0"/>
        <w:autoSpaceDN w:val="0"/>
        <w:adjustRightInd w:val="0"/>
        <w:spacing w:after="0" w:line="240" w:lineRule="auto"/>
        <w:jc w:val="center"/>
        <w:rPr>
          <w:rFonts w:ascii="Times New Roman" w:hAnsi="Times New Roman" w:cs="Times New Roman"/>
        </w:rPr>
      </w:pPr>
    </w:p>
    <w:p w14:paraId="285BF053" w14:textId="6A1F7472" w:rsidR="00636286" w:rsidRPr="004C5061" w:rsidRDefault="00636286" w:rsidP="00B01874">
      <w:pPr>
        <w:spacing w:after="0" w:line="240" w:lineRule="auto"/>
        <w:rPr>
          <w:rFonts w:ascii="Times New Roman" w:hAnsi="Times New Roman" w:cs="Times New Roman"/>
        </w:rPr>
      </w:pPr>
    </w:p>
    <w:tbl>
      <w:tblPr>
        <w:tblW w:w="986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260"/>
        <w:gridCol w:w="2977"/>
        <w:gridCol w:w="2778"/>
      </w:tblGrid>
      <w:tr w:rsidR="00636286" w:rsidRPr="004C5061" w14:paraId="57EF31A2" w14:textId="77777777" w:rsidTr="00636286">
        <w:tc>
          <w:tcPr>
            <w:tcW w:w="851" w:type="dxa"/>
            <w:tcBorders>
              <w:top w:val="single" w:sz="4" w:space="0" w:color="auto"/>
              <w:left w:val="single" w:sz="4" w:space="0" w:color="auto"/>
              <w:bottom w:val="single" w:sz="4" w:space="0" w:color="auto"/>
              <w:right w:val="single" w:sz="4" w:space="0" w:color="auto"/>
            </w:tcBorders>
          </w:tcPr>
          <w:p w14:paraId="035A889E"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 п/п </w:t>
            </w:r>
          </w:p>
        </w:tc>
        <w:tc>
          <w:tcPr>
            <w:tcW w:w="3260" w:type="dxa"/>
            <w:tcBorders>
              <w:top w:val="single" w:sz="4" w:space="0" w:color="auto"/>
              <w:left w:val="single" w:sz="4" w:space="0" w:color="auto"/>
              <w:bottom w:val="single" w:sz="4" w:space="0" w:color="auto"/>
              <w:right w:val="single" w:sz="4" w:space="0" w:color="auto"/>
            </w:tcBorders>
          </w:tcPr>
          <w:p w14:paraId="4337B4CB" w14:textId="276125C0"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Расположение места отбора проб</w:t>
            </w:r>
          </w:p>
        </w:tc>
        <w:tc>
          <w:tcPr>
            <w:tcW w:w="2977" w:type="dxa"/>
            <w:tcBorders>
              <w:top w:val="single" w:sz="4" w:space="0" w:color="auto"/>
              <w:left w:val="single" w:sz="4" w:space="0" w:color="auto"/>
              <w:bottom w:val="single" w:sz="4" w:space="0" w:color="auto"/>
              <w:right w:val="single" w:sz="4" w:space="0" w:color="auto"/>
            </w:tcBorders>
          </w:tcPr>
          <w:p w14:paraId="4B1FADB5" w14:textId="72B43789"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Характеристика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1957CA0E" w14:textId="0E88EC0C"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Частота отбора проб</w:t>
            </w:r>
          </w:p>
        </w:tc>
      </w:tr>
      <w:tr w:rsidR="00636286" w:rsidRPr="004C5061" w14:paraId="3A3C877B" w14:textId="77777777" w:rsidTr="00636286">
        <w:tc>
          <w:tcPr>
            <w:tcW w:w="851" w:type="dxa"/>
            <w:tcBorders>
              <w:top w:val="single" w:sz="4" w:space="0" w:color="auto"/>
              <w:left w:val="single" w:sz="4" w:space="0" w:color="auto"/>
              <w:bottom w:val="single" w:sz="4" w:space="0" w:color="auto"/>
              <w:right w:val="single" w:sz="4" w:space="0" w:color="auto"/>
            </w:tcBorders>
          </w:tcPr>
          <w:p w14:paraId="0E4FF6AF"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1 </w:t>
            </w:r>
          </w:p>
        </w:tc>
        <w:tc>
          <w:tcPr>
            <w:tcW w:w="3260" w:type="dxa"/>
            <w:tcBorders>
              <w:top w:val="single" w:sz="4" w:space="0" w:color="auto"/>
              <w:left w:val="single" w:sz="4" w:space="0" w:color="auto"/>
              <w:bottom w:val="single" w:sz="4" w:space="0" w:color="auto"/>
              <w:right w:val="single" w:sz="4" w:space="0" w:color="auto"/>
            </w:tcBorders>
          </w:tcPr>
          <w:p w14:paraId="2CB76174"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2 </w:t>
            </w:r>
          </w:p>
        </w:tc>
        <w:tc>
          <w:tcPr>
            <w:tcW w:w="2977" w:type="dxa"/>
            <w:tcBorders>
              <w:top w:val="single" w:sz="4" w:space="0" w:color="auto"/>
              <w:left w:val="single" w:sz="4" w:space="0" w:color="auto"/>
              <w:bottom w:val="single" w:sz="4" w:space="0" w:color="auto"/>
              <w:right w:val="single" w:sz="4" w:space="0" w:color="auto"/>
            </w:tcBorders>
          </w:tcPr>
          <w:p w14:paraId="12227CBB"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3 </w:t>
            </w:r>
          </w:p>
        </w:tc>
        <w:tc>
          <w:tcPr>
            <w:tcW w:w="2778" w:type="dxa"/>
            <w:tcBorders>
              <w:top w:val="single" w:sz="4" w:space="0" w:color="auto"/>
              <w:left w:val="single" w:sz="4" w:space="0" w:color="auto"/>
              <w:bottom w:val="single" w:sz="4" w:space="0" w:color="auto"/>
              <w:right w:val="single" w:sz="4" w:space="0" w:color="auto"/>
            </w:tcBorders>
          </w:tcPr>
          <w:p w14:paraId="5017C063"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 xml:space="preserve">4 </w:t>
            </w:r>
          </w:p>
        </w:tc>
      </w:tr>
      <w:tr w:rsidR="00636286" w:rsidRPr="004C5061" w14:paraId="2234842C" w14:textId="77777777" w:rsidTr="00636286">
        <w:tc>
          <w:tcPr>
            <w:tcW w:w="851" w:type="dxa"/>
            <w:tcBorders>
              <w:top w:val="single" w:sz="4" w:space="0" w:color="auto"/>
              <w:left w:val="single" w:sz="4" w:space="0" w:color="auto"/>
              <w:bottom w:val="single" w:sz="4" w:space="0" w:color="auto"/>
              <w:right w:val="single" w:sz="4" w:space="0" w:color="auto"/>
            </w:tcBorders>
          </w:tcPr>
          <w:p w14:paraId="3F265AA4"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tcPr>
          <w:p w14:paraId="3D702111"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color w:val="FF0000"/>
              </w:rPr>
            </w:pPr>
          </w:p>
          <w:p w14:paraId="11B15AB3"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BF1507B"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p>
        </w:tc>
        <w:tc>
          <w:tcPr>
            <w:tcW w:w="2778" w:type="dxa"/>
            <w:tcBorders>
              <w:top w:val="single" w:sz="4" w:space="0" w:color="auto"/>
              <w:left w:val="single" w:sz="4" w:space="0" w:color="auto"/>
              <w:bottom w:val="single" w:sz="4" w:space="0" w:color="auto"/>
              <w:right w:val="single" w:sz="4" w:space="0" w:color="auto"/>
            </w:tcBorders>
          </w:tcPr>
          <w:p w14:paraId="53A95526" w14:textId="77777777" w:rsidR="00636286" w:rsidRPr="004C5061" w:rsidRDefault="00636286" w:rsidP="00636286">
            <w:pPr>
              <w:autoSpaceDE w:val="0"/>
              <w:autoSpaceDN w:val="0"/>
              <w:adjustRightInd w:val="0"/>
              <w:spacing w:after="0" w:line="240" w:lineRule="auto"/>
              <w:jc w:val="center"/>
              <w:rPr>
                <w:rFonts w:ascii="Times New Roman" w:hAnsi="Times New Roman" w:cs="Times New Roman"/>
              </w:rPr>
            </w:pPr>
          </w:p>
        </w:tc>
      </w:tr>
    </w:tbl>
    <w:p w14:paraId="3530D5D2" w14:textId="2D87A8C5" w:rsidR="00636286" w:rsidRPr="004C5061" w:rsidRDefault="00636286" w:rsidP="00B01874">
      <w:pPr>
        <w:spacing w:after="0" w:line="240" w:lineRule="auto"/>
        <w:rPr>
          <w:rFonts w:ascii="Times New Roman" w:hAnsi="Times New Roman" w:cs="Times New Roman"/>
        </w:rPr>
      </w:pPr>
    </w:p>
    <w:p w14:paraId="4862648F" w14:textId="01B8975F" w:rsidR="00636286" w:rsidRPr="004C5061" w:rsidRDefault="00636286" w:rsidP="00B01874">
      <w:pPr>
        <w:spacing w:after="0" w:line="240" w:lineRule="auto"/>
        <w:rPr>
          <w:rFonts w:ascii="Times New Roman" w:hAnsi="Times New Roman" w:cs="Times New Roman"/>
        </w:rPr>
      </w:pPr>
    </w:p>
    <w:p w14:paraId="2193CDB0" w14:textId="3E4698EE" w:rsidR="00636286" w:rsidRPr="004C5061" w:rsidRDefault="00636286" w:rsidP="00B01874">
      <w:pPr>
        <w:spacing w:after="0" w:line="240" w:lineRule="auto"/>
        <w:rPr>
          <w:rFonts w:ascii="Times New Roman" w:hAnsi="Times New Roman" w:cs="Times New Roman"/>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B302C1" w:rsidRPr="004C5061" w14:paraId="76753923" w14:textId="77777777" w:rsidTr="00B302C1">
        <w:tc>
          <w:tcPr>
            <w:tcW w:w="5098" w:type="dxa"/>
          </w:tcPr>
          <w:p w14:paraId="3821DE34" w14:textId="77777777"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r w:rsidRPr="004C5061">
              <w:rPr>
                <w:rFonts w:ascii="Times New Roman" w:eastAsia="Times New Roman" w:hAnsi="Times New Roman" w:cs="Times New Roman"/>
                <w:color w:val="000000"/>
              </w:rPr>
              <w:t>Организация водопроводно-                                           канализационного хозяйства</w:t>
            </w:r>
          </w:p>
          <w:p w14:paraId="06563E12" w14:textId="77777777"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p>
          <w:p w14:paraId="3597EF76" w14:textId="6555D94E"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__</w:t>
            </w:r>
            <w:r w:rsidR="00B43FF1">
              <w:rPr>
                <w:rFonts w:ascii="Times New Roman" w:eastAsia="Times New Roman" w:hAnsi="Times New Roman" w:cs="Times New Roman"/>
                <w:color w:val="000000"/>
              </w:rPr>
              <w:t>____________________</w:t>
            </w:r>
          </w:p>
          <w:p w14:paraId="20CA612E"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0EFED6FD"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p>
          <w:p w14:paraId="440CD846" w14:textId="7B42B316" w:rsidR="00B302C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48DD5AB0" w14:textId="726A9F06" w:rsidR="00D84974" w:rsidRDefault="00D84974"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7F63AD20" w14:textId="77777777" w:rsidR="00D84974" w:rsidRPr="004C5061" w:rsidRDefault="00D84974"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75D2D99B" w14:textId="77777777" w:rsidR="00B302C1" w:rsidRPr="00B43FF1" w:rsidRDefault="00B302C1"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43FF1">
              <w:rPr>
                <w:rFonts w:ascii="Times New Roman" w:eastAsia="Times New Roman" w:hAnsi="Times New Roman" w:cs="Times New Roman"/>
                <w:color w:val="000000"/>
                <w:sz w:val="20"/>
                <w:szCs w:val="20"/>
              </w:rPr>
              <w:t xml:space="preserve">Исп. </w:t>
            </w:r>
          </w:p>
          <w:p w14:paraId="3BD1BD83" w14:textId="5B26AD4A" w:rsidR="00B43FF1" w:rsidRPr="004C5061" w:rsidRDefault="00B43FF1"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5099" w:type="dxa"/>
          </w:tcPr>
          <w:p w14:paraId="78601A63"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Абонент</w:t>
            </w:r>
          </w:p>
          <w:p w14:paraId="19E132F7"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p>
          <w:p w14:paraId="6F6CEFE4"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413BE694"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32099335"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3461311F"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0FA63613"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tc>
      </w:tr>
    </w:tbl>
    <w:p w14:paraId="1330D56C" w14:textId="63153462" w:rsidR="007C7EAD" w:rsidRPr="004C5061" w:rsidRDefault="00CB19CB" w:rsidP="007C7EAD">
      <w:pPr>
        <w:spacing w:after="0" w:line="240" w:lineRule="auto"/>
        <w:jc w:val="right"/>
        <w:rPr>
          <w:rFonts w:ascii="Times New Roman" w:hAnsi="Times New Roman" w:cs="Times New Roman"/>
        </w:rPr>
      </w:pPr>
      <w:r w:rsidRPr="004C5061">
        <w:rPr>
          <w:rFonts w:ascii="Times New Roman" w:hAnsi="Times New Roman" w:cs="Times New Roman"/>
        </w:rPr>
        <w:t>Приложение №</w:t>
      </w:r>
      <w:r w:rsidR="0013204C" w:rsidRPr="004C5061">
        <w:rPr>
          <w:rFonts w:ascii="Times New Roman" w:hAnsi="Times New Roman" w:cs="Times New Roman"/>
        </w:rPr>
        <w:t>5</w:t>
      </w:r>
    </w:p>
    <w:p w14:paraId="53785851" w14:textId="2A53135C" w:rsidR="007C7EAD" w:rsidRPr="004C5061" w:rsidRDefault="007C7EAD" w:rsidP="00CB19CB">
      <w:pPr>
        <w:spacing w:after="0" w:line="240" w:lineRule="auto"/>
        <w:jc w:val="right"/>
        <w:rPr>
          <w:rFonts w:ascii="Times New Roman" w:hAnsi="Times New Roman" w:cs="Times New Roman"/>
        </w:rPr>
      </w:pPr>
      <w:r w:rsidRPr="004C5061">
        <w:rPr>
          <w:rFonts w:ascii="Times New Roman" w:hAnsi="Times New Roman" w:cs="Times New Roman"/>
        </w:rPr>
        <w:t xml:space="preserve">к </w:t>
      </w:r>
      <w:r w:rsidR="004A6C78" w:rsidRPr="004C5061">
        <w:rPr>
          <w:rFonts w:ascii="Times New Roman" w:hAnsi="Times New Roman" w:cs="Times New Roman"/>
        </w:rPr>
        <w:t>договор</w:t>
      </w:r>
      <w:r w:rsidRPr="004C5061">
        <w:rPr>
          <w:rFonts w:ascii="Times New Roman" w:hAnsi="Times New Roman" w:cs="Times New Roman"/>
        </w:rPr>
        <w:t>у</w:t>
      </w:r>
      <w:r w:rsidR="00CB19CB" w:rsidRPr="004C5061">
        <w:rPr>
          <w:rFonts w:ascii="Times New Roman" w:hAnsi="Times New Roman" w:cs="Times New Roman"/>
        </w:rPr>
        <w:t xml:space="preserve"> </w:t>
      </w:r>
      <w:r w:rsidRPr="004C5061">
        <w:rPr>
          <w:rFonts w:ascii="Times New Roman" w:hAnsi="Times New Roman" w:cs="Times New Roman"/>
        </w:rPr>
        <w:t>холодного водоснабжения</w:t>
      </w:r>
    </w:p>
    <w:p w14:paraId="4AE0EB39" w14:textId="6EC5E44A" w:rsidR="00CC08F2" w:rsidRPr="004C5061" w:rsidRDefault="002C2C69" w:rsidP="00CC08F2">
      <w:pPr>
        <w:spacing w:after="0" w:line="240" w:lineRule="auto"/>
        <w:jc w:val="right"/>
        <w:rPr>
          <w:rFonts w:ascii="Times New Roman" w:hAnsi="Times New Roman" w:cs="Times New Roman"/>
        </w:rPr>
      </w:pPr>
      <w:r w:rsidRPr="004C5061">
        <w:rPr>
          <w:rFonts w:ascii="Times New Roman" w:hAnsi="Times New Roman" w:cs="Times New Roman"/>
        </w:rPr>
        <w:t xml:space="preserve">от </w:t>
      </w:r>
      <w:r w:rsidR="00B302C1" w:rsidRPr="004C5061">
        <w:rPr>
          <w:rFonts w:ascii="Times New Roman" w:hAnsi="Times New Roman" w:cs="Times New Roman"/>
        </w:rPr>
        <w:t>____________ г. № ________</w:t>
      </w:r>
    </w:p>
    <w:p w14:paraId="31ACD4B5" w14:textId="77777777" w:rsidR="00CC08F2" w:rsidRPr="004C5061" w:rsidRDefault="00CC08F2" w:rsidP="00CC08F2">
      <w:pPr>
        <w:spacing w:after="0" w:line="240" w:lineRule="auto"/>
        <w:jc w:val="right"/>
        <w:rPr>
          <w:rFonts w:ascii="Times New Roman" w:hAnsi="Times New Roman" w:cs="Times New Roman"/>
        </w:rPr>
      </w:pPr>
    </w:p>
    <w:p w14:paraId="4E68E5EA" w14:textId="77777777" w:rsidR="00CC08F2" w:rsidRPr="004C5061" w:rsidRDefault="00CC08F2" w:rsidP="00CC08F2">
      <w:pPr>
        <w:spacing w:after="0" w:line="240" w:lineRule="auto"/>
        <w:jc w:val="center"/>
        <w:rPr>
          <w:rFonts w:ascii="Times New Roman" w:hAnsi="Times New Roman" w:cs="Times New Roman"/>
        </w:rPr>
      </w:pPr>
      <w:r w:rsidRPr="004C5061">
        <w:rPr>
          <w:rFonts w:ascii="Times New Roman" w:hAnsi="Times New Roman" w:cs="Times New Roman"/>
        </w:rPr>
        <w:t>ПОРЯДОК ОПРЕДЕЛЕНИЯ ВЕЛИЧИНЫ ПОТЕРЬ ХОЛОДНОЙ ВОДЫ В СЕТЯХ</w:t>
      </w:r>
    </w:p>
    <w:p w14:paraId="29492AC2" w14:textId="77777777" w:rsidR="00CC08F2" w:rsidRPr="004C5061" w:rsidRDefault="00CC08F2" w:rsidP="00CC08F2">
      <w:pPr>
        <w:spacing w:after="0" w:line="240" w:lineRule="auto"/>
        <w:jc w:val="both"/>
        <w:rPr>
          <w:rFonts w:ascii="Times New Roman" w:hAnsi="Times New Roman" w:cs="Times New Roman"/>
        </w:rPr>
      </w:pPr>
    </w:p>
    <w:p w14:paraId="76FA2BC4"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1. Величина утечки холодной воды в сетях Абонента принимается на основании показаний приборов учета Абонента, но не ниже величины нормативной утечки холодной воды в сетях.</w:t>
      </w:r>
    </w:p>
    <w:p w14:paraId="766DEF7E" w14:textId="77777777" w:rsidR="00CC08F2" w:rsidRPr="004C5061" w:rsidRDefault="00CC08F2" w:rsidP="00CC08F2">
      <w:pPr>
        <w:spacing w:after="0" w:line="240" w:lineRule="auto"/>
        <w:ind w:firstLine="708"/>
        <w:jc w:val="both"/>
        <w:rPr>
          <w:rFonts w:ascii="Times New Roman" w:hAnsi="Times New Roman" w:cs="Times New Roman"/>
        </w:rPr>
      </w:pPr>
      <w:r w:rsidRPr="004C5061">
        <w:rPr>
          <w:rFonts w:ascii="Times New Roman" w:hAnsi="Times New Roman" w:cs="Times New Roman"/>
        </w:rPr>
        <w:t>При установке приборов учета не на границе балансовой принадлежности сетей, количество холодной воды увеличивается (уменьшается) на величину потерь с утечкой холодной воды в сети от границы балансовой принадлежности сторон до места установки приборов учета.</w:t>
      </w:r>
    </w:p>
    <w:p w14:paraId="7289A730" w14:textId="77777777" w:rsidR="00CC08F2" w:rsidRPr="004C5061" w:rsidRDefault="00CC08F2" w:rsidP="00CC08F2">
      <w:pPr>
        <w:spacing w:after="0" w:line="240" w:lineRule="auto"/>
        <w:ind w:firstLine="708"/>
        <w:jc w:val="both"/>
        <w:rPr>
          <w:rFonts w:ascii="Times New Roman" w:hAnsi="Times New Roman" w:cs="Times New Roman"/>
        </w:rPr>
      </w:pPr>
      <w:r w:rsidRPr="004C5061">
        <w:rPr>
          <w:rFonts w:ascii="Times New Roman" w:hAnsi="Times New Roman" w:cs="Times New Roman"/>
        </w:rPr>
        <w:t xml:space="preserve">Количество потерь холодной воды в трубопроводах Абонента увеличивается на величину потерь, связанных со сверхнормативной утечкой, рассчитанных организацией водопроводно-канализационного хозяйства. </w:t>
      </w:r>
    </w:p>
    <w:p w14:paraId="25DFC45D"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 xml:space="preserve">2. Факт утечки и потерь холодной воды со сверхнормативной утечкой устанавливается двухсторонним актом (односторонним актом организации водопроводно-канализационного хозяйства при отказе Абонента от подписания акта) обнаружения и устранения утечек в сетях Абонента, подписанного представителями Сторон. </w:t>
      </w:r>
    </w:p>
    <w:p w14:paraId="147CFB3B"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Расчет утечки через отверстие, повреждения:</w:t>
      </w:r>
    </w:p>
    <w:p w14:paraId="19BEB8F0"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object w:dxaOrig="4660" w:dyaOrig="420" w14:anchorId="09D97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21.75pt" o:ole="">
            <v:imagedata r:id="rId10" o:title=""/>
          </v:shape>
          <o:OLEObject Type="Embed" ProgID="Equation.3" ShapeID="_x0000_i1025" DrawAspect="Content" ObjectID="_1719841075" r:id="rId11"/>
        </w:object>
      </w:r>
      <w:r w:rsidR="00D755E3" w:rsidRPr="004C5061">
        <w:rPr>
          <w:rFonts w:ascii="Times New Roman" w:hAnsi="Times New Roman" w:cs="Times New Roman"/>
        </w:rPr>
        <w:t xml:space="preserve">,  </w:t>
      </w:r>
      <w:r w:rsidRPr="004C5061">
        <w:rPr>
          <w:rFonts w:ascii="Times New Roman" w:hAnsi="Times New Roman" w:cs="Times New Roman"/>
        </w:rPr>
        <w:t xml:space="preserve">     [т]</w:t>
      </w:r>
      <w:r w:rsidRPr="004C5061">
        <w:rPr>
          <w:rFonts w:ascii="Times New Roman" w:hAnsi="Times New Roman" w:cs="Times New Roman"/>
        </w:rPr>
        <w:tab/>
      </w:r>
    </w:p>
    <w:p w14:paraId="44C992FF"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где:</w:t>
      </w:r>
    </w:p>
    <w:p w14:paraId="0419293E"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Gут – величина утечки через отверстие повреждения, т;</w:t>
      </w:r>
    </w:p>
    <w:p w14:paraId="544FD284"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µ - коэффициент истечения жидкости из отверстия. Принимается равный 0,6;</w:t>
      </w:r>
    </w:p>
    <w:p w14:paraId="154BE520"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Fотв – площадь отверстия повреждения, м2;</w:t>
      </w:r>
    </w:p>
    <w:p w14:paraId="1BA1C7EE"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g – ускорение свободного падения, равный 9,81 м/с2;</w:t>
      </w:r>
    </w:p>
    <w:p w14:paraId="287FBDFE"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H – давление воды в трубопроводе в точке истечения, м.вод.ст.;</w:t>
      </w:r>
    </w:p>
    <w:p w14:paraId="47A88C85"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p- плотность воды, кг/м3;</w:t>
      </w:r>
    </w:p>
    <w:p w14:paraId="28239C97"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T  - продолжительность утечки, час, определяется:</w:t>
      </w:r>
    </w:p>
    <w:p w14:paraId="793B1143" w14:textId="77777777" w:rsidR="00CC08F2" w:rsidRPr="004C5061" w:rsidRDefault="00CC08F2" w:rsidP="00CC08F2">
      <w:pPr>
        <w:spacing w:after="0" w:line="240" w:lineRule="auto"/>
        <w:ind w:firstLine="708"/>
        <w:jc w:val="both"/>
        <w:rPr>
          <w:rFonts w:ascii="Times New Roman" w:hAnsi="Times New Roman" w:cs="Times New Roman"/>
        </w:rPr>
      </w:pPr>
      <w:r w:rsidRPr="004C5061">
        <w:rPr>
          <w:rFonts w:ascii="Times New Roman" w:hAnsi="Times New Roman" w:cs="Times New Roman"/>
        </w:rPr>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14:paraId="6A123152" w14:textId="77777777" w:rsidR="00CC08F2" w:rsidRPr="004C5061" w:rsidRDefault="00CC08F2" w:rsidP="00CC08F2">
      <w:pPr>
        <w:spacing w:after="0" w:line="240" w:lineRule="auto"/>
        <w:ind w:firstLine="708"/>
        <w:jc w:val="both"/>
        <w:rPr>
          <w:rFonts w:ascii="Times New Roman" w:hAnsi="Times New Roman" w:cs="Times New Roman"/>
        </w:rPr>
      </w:pPr>
      <w:r w:rsidRPr="004C5061">
        <w:rPr>
          <w:rFonts w:ascii="Times New Roman" w:hAnsi="Times New Roman" w:cs="Times New Roman"/>
        </w:rPr>
        <w:t>В случае отказа представителей Абонента от подписания акта обнаружения утечки, а также их отказ от присутствия его составления отражается с указанием причин этого отказа в акте или в отдельном акте, составленном в присутствии двух незаинтересованных лиц и подписанном ими.</w:t>
      </w:r>
    </w:p>
    <w:p w14:paraId="56FB0BE7" w14:textId="77777777" w:rsidR="00CC08F2" w:rsidRPr="004C5061" w:rsidRDefault="00CC08F2" w:rsidP="00CC08F2">
      <w:pPr>
        <w:spacing w:after="0" w:line="240" w:lineRule="auto"/>
        <w:jc w:val="both"/>
        <w:rPr>
          <w:rFonts w:ascii="Times New Roman" w:hAnsi="Times New Roman" w:cs="Times New Roman"/>
        </w:rPr>
      </w:pPr>
      <w:r w:rsidRPr="004C5061">
        <w:rPr>
          <w:rFonts w:ascii="Times New Roman" w:hAnsi="Times New Roman" w:cs="Times New Roman"/>
        </w:rPr>
        <w:t>3. Расчет количества потерь холодной воды с утечкой выполняется организацией водопроводно-канализационного хозяйства и включает в себя определение величины утечки через отверстие, повреждения, количества холодной воды на заполнение опорожненных участков сетей Абонента после проведения ремонтных работ и добавляется к величине утечки Абонента при отсутствии у него приборов учета.</w:t>
      </w:r>
    </w:p>
    <w:p w14:paraId="78047315" w14:textId="77777777" w:rsidR="00CC08F2" w:rsidRPr="004C5061" w:rsidRDefault="00CC08F2" w:rsidP="00CC08F2">
      <w:pPr>
        <w:spacing w:after="0" w:line="240" w:lineRule="auto"/>
        <w:jc w:val="both"/>
        <w:rPr>
          <w:rFonts w:ascii="Times New Roman" w:hAnsi="Times New Roman" w:cs="Times New Roman"/>
        </w:rPr>
      </w:pPr>
    </w:p>
    <w:p w14:paraId="5DBFE87C" w14:textId="77777777" w:rsidR="007C7EAD" w:rsidRPr="004C5061" w:rsidRDefault="007C7EAD" w:rsidP="00CC08F2">
      <w:pPr>
        <w:spacing w:after="0" w:line="240" w:lineRule="auto"/>
        <w:jc w:val="both"/>
        <w:rPr>
          <w:rFonts w:ascii="Times New Roman" w:hAnsi="Times New Roman" w:cs="Times New Roman"/>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B302C1" w:rsidRPr="004C5061" w14:paraId="1103BF69" w14:textId="77777777" w:rsidTr="00B302C1">
        <w:tc>
          <w:tcPr>
            <w:tcW w:w="5098" w:type="dxa"/>
          </w:tcPr>
          <w:p w14:paraId="6DECA106" w14:textId="77777777"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r w:rsidRPr="004C5061">
              <w:rPr>
                <w:rFonts w:ascii="Times New Roman" w:eastAsia="Times New Roman" w:hAnsi="Times New Roman" w:cs="Times New Roman"/>
                <w:color w:val="000000"/>
              </w:rPr>
              <w:t>Организация водопроводно-                                           канализационного хозяйства</w:t>
            </w:r>
          </w:p>
          <w:p w14:paraId="29EA45C9" w14:textId="77777777" w:rsidR="00B302C1" w:rsidRPr="004C5061" w:rsidRDefault="00B302C1" w:rsidP="00B302C1">
            <w:pPr>
              <w:widowControl w:val="0"/>
              <w:pBdr>
                <w:top w:val="nil"/>
                <w:left w:val="nil"/>
                <w:bottom w:val="nil"/>
                <w:right w:val="nil"/>
                <w:between w:val="nil"/>
              </w:pBdr>
              <w:rPr>
                <w:rFonts w:ascii="Times New Roman" w:eastAsia="Times New Roman" w:hAnsi="Times New Roman" w:cs="Times New Roman"/>
                <w:color w:val="000000"/>
              </w:rPr>
            </w:pPr>
          </w:p>
          <w:p w14:paraId="1B840B5C" w14:textId="7129E65A"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33B48C02"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306BFC6C"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p>
          <w:p w14:paraId="39BF90F4"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620962EA" w14:textId="75BE78B5"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1D248BBE"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1E11BE9C"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29CA1E32" w14:textId="77777777" w:rsidR="00B302C1" w:rsidRPr="00B43FF1" w:rsidRDefault="00B302C1" w:rsidP="00B302C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43FF1">
              <w:rPr>
                <w:rFonts w:ascii="Times New Roman" w:eastAsia="Times New Roman" w:hAnsi="Times New Roman" w:cs="Times New Roman"/>
                <w:color w:val="000000"/>
                <w:sz w:val="20"/>
                <w:szCs w:val="20"/>
              </w:rPr>
              <w:t xml:space="preserve">Исп. </w:t>
            </w:r>
          </w:p>
        </w:tc>
        <w:tc>
          <w:tcPr>
            <w:tcW w:w="5099" w:type="dxa"/>
          </w:tcPr>
          <w:p w14:paraId="49F52E7E"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Абонент</w:t>
            </w:r>
          </w:p>
          <w:p w14:paraId="5E0578CE"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p>
          <w:p w14:paraId="12F8594B"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5C865FA5" w14:textId="77777777" w:rsidR="00B302C1" w:rsidRPr="004C5061" w:rsidRDefault="00B302C1" w:rsidP="00B302C1">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2A102F22" w14:textId="77777777" w:rsidR="00B302C1" w:rsidRPr="004C5061" w:rsidRDefault="00B302C1" w:rsidP="00B302C1">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49ECFE4C"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p w14:paraId="23E4865F" w14:textId="77777777" w:rsidR="00B302C1" w:rsidRPr="004C5061" w:rsidRDefault="00B302C1" w:rsidP="00B302C1">
            <w:pPr>
              <w:widowControl w:val="0"/>
              <w:pBdr>
                <w:top w:val="nil"/>
                <w:left w:val="nil"/>
                <w:bottom w:val="nil"/>
                <w:right w:val="nil"/>
                <w:between w:val="nil"/>
              </w:pBdr>
              <w:jc w:val="both"/>
              <w:rPr>
                <w:rFonts w:ascii="Times New Roman" w:eastAsia="Times New Roman" w:hAnsi="Times New Roman" w:cs="Times New Roman"/>
                <w:color w:val="000000"/>
              </w:rPr>
            </w:pPr>
          </w:p>
        </w:tc>
      </w:tr>
    </w:tbl>
    <w:p w14:paraId="4827AFFD" w14:textId="77777777" w:rsidR="00CC08F2" w:rsidRPr="004C5061" w:rsidRDefault="00CC08F2" w:rsidP="00CC08F2">
      <w:pPr>
        <w:spacing w:after="0" w:line="240" w:lineRule="auto"/>
        <w:rPr>
          <w:rFonts w:ascii="Times New Roman" w:hAnsi="Times New Roman" w:cs="Times New Roman"/>
        </w:rPr>
      </w:pPr>
    </w:p>
    <w:p w14:paraId="66061B11" w14:textId="396F8424" w:rsidR="00882CDD" w:rsidRPr="004C5061" w:rsidRDefault="00362BA8" w:rsidP="00E85311">
      <w:pPr>
        <w:widowControl w:val="0"/>
        <w:pBdr>
          <w:top w:val="nil"/>
          <w:left w:val="nil"/>
          <w:bottom w:val="nil"/>
          <w:right w:val="nil"/>
          <w:between w:val="nil"/>
        </w:pBdr>
        <w:spacing w:after="0" w:line="240" w:lineRule="auto"/>
        <w:ind w:firstLine="540"/>
        <w:jc w:val="right"/>
        <w:rPr>
          <w:rFonts w:ascii="Times New Roman" w:hAnsi="Times New Roman" w:cs="Times New Roman"/>
        </w:rPr>
      </w:pPr>
      <w:r w:rsidRPr="004C5061">
        <w:rPr>
          <w:rFonts w:ascii="Times New Roman" w:eastAsia="Times New Roman" w:hAnsi="Times New Roman" w:cs="Times New Roman"/>
          <w:color w:val="000000"/>
          <w:lang w:eastAsia="en-US"/>
        </w:rPr>
        <w:t xml:space="preserve"> </w:t>
      </w:r>
      <w:r w:rsidR="00882CDD" w:rsidRPr="004C5061">
        <w:rPr>
          <w:rFonts w:ascii="Times New Roman" w:hAnsi="Times New Roman" w:cs="Times New Roman"/>
        </w:rPr>
        <w:t>Приложение №</w:t>
      </w:r>
      <w:r w:rsidR="0013204C" w:rsidRPr="004C5061">
        <w:rPr>
          <w:rFonts w:ascii="Times New Roman" w:hAnsi="Times New Roman" w:cs="Times New Roman"/>
        </w:rPr>
        <w:t>6</w:t>
      </w:r>
    </w:p>
    <w:p w14:paraId="1349444E" w14:textId="243FC923" w:rsidR="00882CDD" w:rsidRPr="004C5061" w:rsidRDefault="00882CDD" w:rsidP="00882CDD">
      <w:pPr>
        <w:spacing w:after="0" w:line="240" w:lineRule="auto"/>
        <w:jc w:val="right"/>
        <w:rPr>
          <w:rFonts w:ascii="Times New Roman" w:hAnsi="Times New Roman" w:cs="Times New Roman"/>
        </w:rPr>
      </w:pPr>
      <w:r w:rsidRPr="004C5061">
        <w:rPr>
          <w:rFonts w:ascii="Times New Roman" w:hAnsi="Times New Roman" w:cs="Times New Roman"/>
        </w:rPr>
        <w:t xml:space="preserve">к </w:t>
      </w:r>
      <w:r w:rsidR="004A6C78" w:rsidRPr="004C5061">
        <w:rPr>
          <w:rFonts w:ascii="Times New Roman" w:hAnsi="Times New Roman" w:cs="Times New Roman"/>
        </w:rPr>
        <w:t>договор</w:t>
      </w:r>
      <w:r w:rsidRPr="004C5061">
        <w:rPr>
          <w:rFonts w:ascii="Times New Roman" w:hAnsi="Times New Roman" w:cs="Times New Roman"/>
        </w:rPr>
        <w:t>у холодного водоснабжения</w:t>
      </w:r>
    </w:p>
    <w:p w14:paraId="7CCE11BD" w14:textId="349560AD" w:rsidR="00882CDD" w:rsidRPr="004C5061" w:rsidRDefault="00882CDD" w:rsidP="00882CDD">
      <w:pPr>
        <w:spacing w:after="0" w:line="240" w:lineRule="auto"/>
        <w:jc w:val="right"/>
        <w:rPr>
          <w:rFonts w:ascii="Times New Roman" w:hAnsi="Times New Roman" w:cs="Times New Roman"/>
        </w:rPr>
      </w:pPr>
      <w:r w:rsidRPr="004C5061">
        <w:rPr>
          <w:rFonts w:ascii="Times New Roman" w:hAnsi="Times New Roman" w:cs="Times New Roman"/>
        </w:rPr>
        <w:t xml:space="preserve">от </w:t>
      </w:r>
      <w:r w:rsidR="00B302C1" w:rsidRPr="004C5061">
        <w:rPr>
          <w:rFonts w:ascii="Times New Roman" w:hAnsi="Times New Roman" w:cs="Times New Roman"/>
        </w:rPr>
        <w:t>____________ г. № ________</w:t>
      </w:r>
    </w:p>
    <w:p w14:paraId="3DB61058" w14:textId="254AF7F6" w:rsidR="00882CDD" w:rsidRPr="004C5061" w:rsidRDefault="00882CDD" w:rsidP="00882CDD">
      <w:pPr>
        <w:pStyle w:val="ConsPlusNonformat"/>
        <w:jc w:val="both"/>
        <w:rPr>
          <w:rFonts w:ascii="Times New Roman" w:hAnsi="Times New Roman" w:cs="Times New Roman"/>
          <w:sz w:val="22"/>
          <w:szCs w:val="22"/>
        </w:rPr>
      </w:pPr>
    </w:p>
    <w:p w14:paraId="48175057" w14:textId="77777777" w:rsidR="00882CDD" w:rsidRPr="004C5061" w:rsidRDefault="00882CDD" w:rsidP="00882CDD">
      <w:pPr>
        <w:pStyle w:val="ConsPlusNonformat"/>
        <w:jc w:val="both"/>
        <w:rPr>
          <w:rFonts w:ascii="Times New Roman" w:hAnsi="Times New Roman" w:cs="Times New Roman"/>
          <w:sz w:val="22"/>
          <w:szCs w:val="22"/>
        </w:rPr>
      </w:pPr>
    </w:p>
    <w:p w14:paraId="1E74AEFA" w14:textId="77777777" w:rsidR="00882CDD" w:rsidRPr="004C5061" w:rsidRDefault="00882CDD" w:rsidP="00882CDD">
      <w:pPr>
        <w:pStyle w:val="ConsPlusNonformat"/>
        <w:jc w:val="both"/>
        <w:rPr>
          <w:rFonts w:ascii="Times New Roman" w:hAnsi="Times New Roman" w:cs="Times New Roman"/>
          <w:sz w:val="22"/>
          <w:szCs w:val="22"/>
        </w:rPr>
      </w:pPr>
    </w:p>
    <w:p w14:paraId="5680C679" w14:textId="77777777" w:rsidR="00882CDD" w:rsidRPr="004C5061" w:rsidRDefault="00882CDD" w:rsidP="00882CDD">
      <w:pPr>
        <w:spacing w:after="0" w:line="240" w:lineRule="auto"/>
        <w:jc w:val="center"/>
        <w:rPr>
          <w:rFonts w:ascii="Times New Roman" w:hAnsi="Times New Roman" w:cs="Times New Roman"/>
        </w:rPr>
      </w:pPr>
      <w:r w:rsidRPr="004C5061">
        <w:rPr>
          <w:rFonts w:ascii="Times New Roman" w:hAnsi="Times New Roman" w:cs="Times New Roman"/>
        </w:rPr>
        <w:t>ПОКАЗАТЕЛИ</w:t>
      </w:r>
    </w:p>
    <w:p w14:paraId="1BEB2739" w14:textId="686DC739" w:rsidR="00882CDD" w:rsidRPr="004C5061" w:rsidRDefault="00882CDD" w:rsidP="00882CDD">
      <w:pPr>
        <w:spacing w:after="0" w:line="240" w:lineRule="auto"/>
        <w:jc w:val="center"/>
        <w:rPr>
          <w:rFonts w:ascii="Times New Roman" w:hAnsi="Times New Roman" w:cs="Times New Roman"/>
        </w:rPr>
      </w:pPr>
      <w:r w:rsidRPr="004C5061">
        <w:rPr>
          <w:rFonts w:ascii="Times New Roman" w:hAnsi="Times New Roman" w:cs="Times New Roman"/>
        </w:rPr>
        <w:t>качества холодной (технической) воды</w:t>
      </w:r>
    </w:p>
    <w:p w14:paraId="0E1C12B3" w14:textId="2B784ACD" w:rsidR="00882CDD" w:rsidRPr="004C5061" w:rsidRDefault="00882CDD" w:rsidP="00882CD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lang w:eastAsia="en-US"/>
        </w:rPr>
      </w:pPr>
    </w:p>
    <w:p w14:paraId="40DA609B" w14:textId="14B8F4C0" w:rsidR="00882CDD" w:rsidRPr="004C5061" w:rsidRDefault="00882CDD" w:rsidP="00882CD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lang w:eastAsia="en-US"/>
        </w:rPr>
      </w:pPr>
    </w:p>
    <w:p w14:paraId="16922672" w14:textId="7FD99BD5" w:rsidR="00882CDD" w:rsidRPr="004C5061" w:rsidRDefault="00882CDD" w:rsidP="00882CD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808"/>
      </w:tblGrid>
      <w:tr w:rsidR="00882CDD" w:rsidRPr="004C5061" w14:paraId="70A5C131" w14:textId="77777777" w:rsidTr="00882CDD">
        <w:tc>
          <w:tcPr>
            <w:tcW w:w="4252" w:type="dxa"/>
          </w:tcPr>
          <w:p w14:paraId="5255A6AC" w14:textId="77777777" w:rsidR="00882CDD" w:rsidRPr="004C5061" w:rsidRDefault="00882CDD" w:rsidP="00882CDD">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Показатели качества холодной (технической) воды (абсолютные величины)</w:t>
            </w:r>
          </w:p>
        </w:tc>
        <w:tc>
          <w:tcPr>
            <w:tcW w:w="5808" w:type="dxa"/>
          </w:tcPr>
          <w:p w14:paraId="3AE7FB70" w14:textId="77777777" w:rsidR="00882CDD" w:rsidRPr="004C5061" w:rsidRDefault="00882CDD" w:rsidP="00882CDD">
            <w:pPr>
              <w:autoSpaceDE w:val="0"/>
              <w:autoSpaceDN w:val="0"/>
              <w:adjustRightInd w:val="0"/>
              <w:spacing w:after="0" w:line="240" w:lineRule="auto"/>
              <w:jc w:val="center"/>
              <w:rPr>
                <w:rFonts w:ascii="Times New Roman" w:hAnsi="Times New Roman" w:cs="Times New Roman"/>
              </w:rPr>
            </w:pPr>
            <w:r w:rsidRPr="004C5061">
              <w:rPr>
                <w:rFonts w:ascii="Times New Roman" w:hAnsi="Times New Roman" w:cs="Times New Roman"/>
              </w:rPr>
              <w:t>Допустимые отклонения показателей качества холодной (технической) воды</w:t>
            </w:r>
          </w:p>
        </w:tc>
      </w:tr>
      <w:tr w:rsidR="00882CDD" w:rsidRPr="004C5061" w14:paraId="4C647F09" w14:textId="77777777" w:rsidTr="00882CDD">
        <w:tc>
          <w:tcPr>
            <w:tcW w:w="4252" w:type="dxa"/>
          </w:tcPr>
          <w:p w14:paraId="21F155E9" w14:textId="77777777" w:rsidR="00882CDD" w:rsidRPr="004C5061" w:rsidRDefault="00882CDD" w:rsidP="00B302C1">
            <w:pPr>
              <w:pStyle w:val="ConsPlusNormal"/>
              <w:jc w:val="center"/>
              <w:rPr>
                <w:rFonts w:ascii="Times New Roman" w:hAnsi="Times New Roman" w:cs="Times New Roman"/>
                <w:szCs w:val="22"/>
              </w:rPr>
            </w:pPr>
            <w:r w:rsidRPr="004C5061">
              <w:rPr>
                <w:rFonts w:ascii="Times New Roman" w:hAnsi="Times New Roman" w:cs="Times New Roman"/>
                <w:szCs w:val="22"/>
              </w:rPr>
              <w:t>1</w:t>
            </w:r>
          </w:p>
        </w:tc>
        <w:tc>
          <w:tcPr>
            <w:tcW w:w="5808" w:type="dxa"/>
          </w:tcPr>
          <w:p w14:paraId="42798EB5" w14:textId="77777777" w:rsidR="00882CDD" w:rsidRPr="004C5061" w:rsidRDefault="00882CDD" w:rsidP="00B302C1">
            <w:pPr>
              <w:pStyle w:val="ConsPlusNormal"/>
              <w:jc w:val="center"/>
              <w:rPr>
                <w:rFonts w:ascii="Times New Roman" w:hAnsi="Times New Roman" w:cs="Times New Roman"/>
                <w:szCs w:val="22"/>
              </w:rPr>
            </w:pPr>
            <w:r w:rsidRPr="004C5061">
              <w:rPr>
                <w:rFonts w:ascii="Times New Roman" w:hAnsi="Times New Roman" w:cs="Times New Roman"/>
                <w:szCs w:val="22"/>
              </w:rPr>
              <w:t>2</w:t>
            </w:r>
          </w:p>
        </w:tc>
      </w:tr>
      <w:tr w:rsidR="00882CDD" w:rsidRPr="004C5061" w14:paraId="05B98CC3" w14:textId="77777777" w:rsidTr="00882CDD">
        <w:tc>
          <w:tcPr>
            <w:tcW w:w="4252" w:type="dxa"/>
          </w:tcPr>
          <w:p w14:paraId="466A4879" w14:textId="77777777" w:rsidR="00882CDD" w:rsidRPr="004C5061" w:rsidRDefault="00882CDD" w:rsidP="00B302C1">
            <w:pPr>
              <w:pStyle w:val="ConsPlusNormal"/>
              <w:jc w:val="center"/>
              <w:rPr>
                <w:rFonts w:ascii="Times New Roman" w:hAnsi="Times New Roman" w:cs="Times New Roman"/>
                <w:szCs w:val="22"/>
              </w:rPr>
            </w:pPr>
          </w:p>
        </w:tc>
        <w:tc>
          <w:tcPr>
            <w:tcW w:w="5808" w:type="dxa"/>
          </w:tcPr>
          <w:p w14:paraId="766B1961" w14:textId="77777777" w:rsidR="00882CDD" w:rsidRPr="004C5061" w:rsidRDefault="00882CDD" w:rsidP="00B302C1">
            <w:pPr>
              <w:pStyle w:val="ConsPlusNormal"/>
              <w:jc w:val="center"/>
              <w:rPr>
                <w:rFonts w:ascii="Times New Roman" w:hAnsi="Times New Roman" w:cs="Times New Roman"/>
                <w:szCs w:val="22"/>
              </w:rPr>
            </w:pPr>
          </w:p>
        </w:tc>
      </w:tr>
      <w:tr w:rsidR="00882CDD" w:rsidRPr="004C5061" w14:paraId="34306D7B" w14:textId="77777777" w:rsidTr="00882CDD">
        <w:tc>
          <w:tcPr>
            <w:tcW w:w="4252" w:type="dxa"/>
          </w:tcPr>
          <w:p w14:paraId="24B7C912" w14:textId="77777777" w:rsidR="00882CDD" w:rsidRPr="004C5061" w:rsidRDefault="00882CDD" w:rsidP="00B302C1">
            <w:pPr>
              <w:pStyle w:val="ConsPlusNormal"/>
              <w:jc w:val="center"/>
              <w:rPr>
                <w:rFonts w:ascii="Times New Roman" w:hAnsi="Times New Roman" w:cs="Times New Roman"/>
                <w:szCs w:val="22"/>
              </w:rPr>
            </w:pPr>
          </w:p>
        </w:tc>
        <w:tc>
          <w:tcPr>
            <w:tcW w:w="5808" w:type="dxa"/>
          </w:tcPr>
          <w:p w14:paraId="39A96FBD" w14:textId="77777777" w:rsidR="00882CDD" w:rsidRPr="004C5061" w:rsidRDefault="00882CDD" w:rsidP="00B302C1">
            <w:pPr>
              <w:pStyle w:val="ConsPlusNormal"/>
              <w:jc w:val="center"/>
              <w:rPr>
                <w:rFonts w:ascii="Times New Roman" w:hAnsi="Times New Roman" w:cs="Times New Roman"/>
                <w:szCs w:val="22"/>
              </w:rPr>
            </w:pPr>
          </w:p>
        </w:tc>
      </w:tr>
      <w:tr w:rsidR="00882CDD" w:rsidRPr="004C5061" w14:paraId="74228F30" w14:textId="77777777" w:rsidTr="00882CDD">
        <w:tc>
          <w:tcPr>
            <w:tcW w:w="4252" w:type="dxa"/>
          </w:tcPr>
          <w:p w14:paraId="332D9548" w14:textId="77777777" w:rsidR="00882CDD" w:rsidRPr="004C5061" w:rsidRDefault="00882CDD" w:rsidP="00B302C1">
            <w:pPr>
              <w:pStyle w:val="ConsPlusNormal"/>
              <w:jc w:val="center"/>
              <w:rPr>
                <w:rFonts w:ascii="Times New Roman" w:hAnsi="Times New Roman" w:cs="Times New Roman"/>
                <w:szCs w:val="22"/>
              </w:rPr>
            </w:pPr>
          </w:p>
        </w:tc>
        <w:tc>
          <w:tcPr>
            <w:tcW w:w="5808" w:type="dxa"/>
          </w:tcPr>
          <w:p w14:paraId="76C4BA0D" w14:textId="77777777" w:rsidR="00882CDD" w:rsidRPr="004C5061" w:rsidRDefault="00882CDD" w:rsidP="00B302C1">
            <w:pPr>
              <w:pStyle w:val="ConsPlusNormal"/>
              <w:jc w:val="center"/>
              <w:rPr>
                <w:rFonts w:ascii="Times New Roman" w:hAnsi="Times New Roman" w:cs="Times New Roman"/>
                <w:szCs w:val="22"/>
              </w:rPr>
            </w:pPr>
          </w:p>
        </w:tc>
      </w:tr>
      <w:tr w:rsidR="00882CDD" w:rsidRPr="004C5061" w14:paraId="715198B1" w14:textId="77777777" w:rsidTr="00882CDD">
        <w:tc>
          <w:tcPr>
            <w:tcW w:w="4252" w:type="dxa"/>
          </w:tcPr>
          <w:p w14:paraId="01E3C7F5" w14:textId="77777777" w:rsidR="00882CDD" w:rsidRPr="004C5061" w:rsidRDefault="00882CDD" w:rsidP="00B302C1">
            <w:pPr>
              <w:pStyle w:val="ConsPlusNormal"/>
              <w:jc w:val="center"/>
              <w:rPr>
                <w:rFonts w:ascii="Times New Roman" w:hAnsi="Times New Roman" w:cs="Times New Roman"/>
                <w:szCs w:val="22"/>
              </w:rPr>
            </w:pPr>
          </w:p>
        </w:tc>
        <w:tc>
          <w:tcPr>
            <w:tcW w:w="5808" w:type="dxa"/>
          </w:tcPr>
          <w:p w14:paraId="1A7ABA81" w14:textId="77777777" w:rsidR="00882CDD" w:rsidRPr="004C5061" w:rsidRDefault="00882CDD" w:rsidP="00B302C1">
            <w:pPr>
              <w:pStyle w:val="ConsPlusNormal"/>
              <w:jc w:val="center"/>
              <w:rPr>
                <w:rFonts w:ascii="Times New Roman" w:hAnsi="Times New Roman" w:cs="Times New Roman"/>
                <w:szCs w:val="22"/>
              </w:rPr>
            </w:pPr>
          </w:p>
        </w:tc>
      </w:tr>
      <w:tr w:rsidR="00882CDD" w:rsidRPr="004C5061" w14:paraId="6ECC51D4" w14:textId="77777777" w:rsidTr="00882CDD">
        <w:tc>
          <w:tcPr>
            <w:tcW w:w="4252" w:type="dxa"/>
          </w:tcPr>
          <w:p w14:paraId="0CF32F25" w14:textId="77777777" w:rsidR="00882CDD" w:rsidRPr="004C5061" w:rsidRDefault="00882CDD" w:rsidP="00B302C1">
            <w:pPr>
              <w:pStyle w:val="ConsPlusNormal"/>
              <w:jc w:val="center"/>
              <w:rPr>
                <w:rFonts w:ascii="Times New Roman" w:hAnsi="Times New Roman" w:cs="Times New Roman"/>
                <w:szCs w:val="22"/>
              </w:rPr>
            </w:pPr>
          </w:p>
        </w:tc>
        <w:tc>
          <w:tcPr>
            <w:tcW w:w="5808" w:type="dxa"/>
          </w:tcPr>
          <w:p w14:paraId="686466E5" w14:textId="77777777" w:rsidR="00882CDD" w:rsidRPr="004C5061" w:rsidRDefault="00882CDD" w:rsidP="00B302C1">
            <w:pPr>
              <w:pStyle w:val="ConsPlusNormal"/>
              <w:jc w:val="center"/>
              <w:rPr>
                <w:rFonts w:ascii="Times New Roman" w:hAnsi="Times New Roman" w:cs="Times New Roman"/>
                <w:szCs w:val="22"/>
              </w:rPr>
            </w:pPr>
          </w:p>
        </w:tc>
      </w:tr>
      <w:tr w:rsidR="00882CDD" w:rsidRPr="004C5061" w14:paraId="554373A5" w14:textId="77777777" w:rsidTr="00882CDD">
        <w:tc>
          <w:tcPr>
            <w:tcW w:w="4252" w:type="dxa"/>
          </w:tcPr>
          <w:p w14:paraId="31FF2BBE" w14:textId="77777777" w:rsidR="00882CDD" w:rsidRPr="004C5061" w:rsidRDefault="00882CDD" w:rsidP="00B302C1">
            <w:pPr>
              <w:pStyle w:val="ConsPlusNormal"/>
              <w:jc w:val="center"/>
              <w:rPr>
                <w:rFonts w:ascii="Times New Roman" w:hAnsi="Times New Roman" w:cs="Times New Roman"/>
                <w:szCs w:val="22"/>
              </w:rPr>
            </w:pPr>
          </w:p>
        </w:tc>
        <w:tc>
          <w:tcPr>
            <w:tcW w:w="5808" w:type="dxa"/>
          </w:tcPr>
          <w:p w14:paraId="253DF742" w14:textId="77777777" w:rsidR="00882CDD" w:rsidRPr="004C5061" w:rsidRDefault="00882CDD" w:rsidP="00B302C1">
            <w:pPr>
              <w:pStyle w:val="ConsPlusNormal"/>
              <w:jc w:val="center"/>
              <w:rPr>
                <w:rFonts w:ascii="Times New Roman" w:hAnsi="Times New Roman" w:cs="Times New Roman"/>
                <w:szCs w:val="22"/>
              </w:rPr>
            </w:pPr>
          </w:p>
        </w:tc>
      </w:tr>
    </w:tbl>
    <w:p w14:paraId="5A3C31F7" w14:textId="294DE841" w:rsidR="00882CDD" w:rsidRPr="004C5061" w:rsidRDefault="00882CDD" w:rsidP="00882CD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lang w:eastAsia="en-US"/>
        </w:rPr>
      </w:pPr>
    </w:p>
    <w:p w14:paraId="2CD3D9E9" w14:textId="565B8062" w:rsidR="00325E80" w:rsidRPr="004C5061" w:rsidRDefault="00325E80" w:rsidP="00882CD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lang w:eastAsia="en-US"/>
        </w:rPr>
      </w:pPr>
    </w:p>
    <w:p w14:paraId="0F59070C" w14:textId="657009DC" w:rsidR="00325E80" w:rsidRPr="004C5061" w:rsidRDefault="00325E80" w:rsidP="00882CDD">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lang w:eastAsia="en-US"/>
        </w:rPr>
      </w:pPr>
    </w:p>
    <w:tbl>
      <w:tblPr>
        <w:tblW w:w="10197" w:type="dxa"/>
        <w:tblBorders>
          <w:top w:val="nil"/>
          <w:left w:val="nil"/>
          <w:bottom w:val="nil"/>
          <w:right w:val="nil"/>
          <w:insideH w:val="nil"/>
          <w:insideV w:val="nil"/>
        </w:tblBorders>
        <w:tblLook w:val="0400" w:firstRow="0" w:lastRow="0" w:firstColumn="0" w:lastColumn="0" w:noHBand="0" w:noVBand="1"/>
      </w:tblPr>
      <w:tblGrid>
        <w:gridCol w:w="5098"/>
        <w:gridCol w:w="5099"/>
      </w:tblGrid>
      <w:tr w:rsidR="00207055" w:rsidRPr="004C5061" w14:paraId="5CE49B7A" w14:textId="77777777" w:rsidTr="006A041C">
        <w:tc>
          <w:tcPr>
            <w:tcW w:w="5098" w:type="dxa"/>
          </w:tcPr>
          <w:p w14:paraId="4587338A" w14:textId="77777777" w:rsidR="00207055" w:rsidRPr="004C5061" w:rsidRDefault="00207055" w:rsidP="006A041C">
            <w:pPr>
              <w:widowControl w:val="0"/>
              <w:pBdr>
                <w:top w:val="nil"/>
                <w:left w:val="nil"/>
                <w:bottom w:val="nil"/>
                <w:right w:val="nil"/>
                <w:between w:val="nil"/>
              </w:pBdr>
              <w:rPr>
                <w:rFonts w:ascii="Times New Roman" w:eastAsia="Times New Roman" w:hAnsi="Times New Roman" w:cs="Times New Roman"/>
                <w:color w:val="000000"/>
              </w:rPr>
            </w:pPr>
            <w:r w:rsidRPr="004C5061">
              <w:rPr>
                <w:rFonts w:ascii="Times New Roman" w:eastAsia="Times New Roman" w:hAnsi="Times New Roman" w:cs="Times New Roman"/>
                <w:color w:val="000000"/>
              </w:rPr>
              <w:t>Организация водопроводно-                                           канализационного хозяйства</w:t>
            </w:r>
          </w:p>
          <w:p w14:paraId="6ED10BAC" w14:textId="77777777" w:rsidR="00207055" w:rsidRPr="004C5061" w:rsidRDefault="00207055" w:rsidP="006A041C">
            <w:pPr>
              <w:widowControl w:val="0"/>
              <w:pBdr>
                <w:top w:val="nil"/>
                <w:left w:val="nil"/>
                <w:bottom w:val="nil"/>
                <w:right w:val="nil"/>
                <w:between w:val="nil"/>
              </w:pBdr>
              <w:rPr>
                <w:rFonts w:ascii="Times New Roman" w:eastAsia="Times New Roman" w:hAnsi="Times New Roman" w:cs="Times New Roman"/>
                <w:color w:val="000000"/>
              </w:rPr>
            </w:pPr>
          </w:p>
          <w:p w14:paraId="64B9BDD1" w14:textId="624FBBEB" w:rsidR="00207055" w:rsidRPr="004C5061" w:rsidRDefault="00B43FF1" w:rsidP="006A041C">
            <w:pPr>
              <w:widowControl w:val="0"/>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w:t>
            </w:r>
          </w:p>
          <w:p w14:paraId="44B3F057" w14:textId="77777777" w:rsidR="00207055" w:rsidRPr="004C5061" w:rsidRDefault="00207055" w:rsidP="006A041C">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46180548" w14:textId="77777777" w:rsidR="00207055" w:rsidRPr="004C5061" w:rsidRDefault="00207055" w:rsidP="006A041C">
            <w:pPr>
              <w:widowControl w:val="0"/>
              <w:pBdr>
                <w:top w:val="nil"/>
                <w:left w:val="nil"/>
                <w:bottom w:val="nil"/>
                <w:right w:val="nil"/>
                <w:between w:val="nil"/>
              </w:pBdr>
              <w:spacing w:after="0"/>
              <w:rPr>
                <w:rFonts w:ascii="Times New Roman" w:eastAsia="Times New Roman" w:hAnsi="Times New Roman" w:cs="Times New Roman"/>
                <w:color w:val="000000"/>
              </w:rPr>
            </w:pPr>
          </w:p>
          <w:p w14:paraId="228F8688"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7728CE0B"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73757680"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7C500C19"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25ED282D"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11A9B035" w14:textId="17D98203"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7881AC36" w14:textId="21B89BB0"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42398362"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5FD718CA" w14:textId="77777777" w:rsidR="00207055" w:rsidRPr="00B43FF1" w:rsidRDefault="00207055" w:rsidP="006A041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43FF1">
              <w:rPr>
                <w:rFonts w:ascii="Times New Roman" w:eastAsia="Times New Roman" w:hAnsi="Times New Roman" w:cs="Times New Roman"/>
                <w:color w:val="000000"/>
                <w:sz w:val="20"/>
                <w:szCs w:val="20"/>
              </w:rPr>
              <w:t xml:space="preserve">Исп. </w:t>
            </w:r>
          </w:p>
        </w:tc>
        <w:tc>
          <w:tcPr>
            <w:tcW w:w="5099" w:type="dxa"/>
          </w:tcPr>
          <w:p w14:paraId="59DEF7F7"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Абонент</w:t>
            </w:r>
          </w:p>
          <w:p w14:paraId="59DB9EDD" w14:textId="77777777" w:rsidR="00207055" w:rsidRPr="004C5061" w:rsidRDefault="00207055" w:rsidP="006A041C">
            <w:pPr>
              <w:widowControl w:val="0"/>
              <w:pBdr>
                <w:top w:val="nil"/>
                <w:left w:val="nil"/>
                <w:bottom w:val="nil"/>
                <w:right w:val="nil"/>
                <w:between w:val="nil"/>
              </w:pBdr>
              <w:spacing w:after="0"/>
              <w:jc w:val="both"/>
              <w:rPr>
                <w:rFonts w:ascii="Times New Roman" w:eastAsia="Times New Roman" w:hAnsi="Times New Roman" w:cs="Times New Roman"/>
                <w:color w:val="000000"/>
              </w:rPr>
            </w:pPr>
          </w:p>
          <w:p w14:paraId="596A5FD9"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60EBE052" w14:textId="77777777" w:rsidR="00207055" w:rsidRPr="004C5061" w:rsidRDefault="00207055" w:rsidP="006A041C">
            <w:pPr>
              <w:widowControl w:val="0"/>
              <w:pBdr>
                <w:top w:val="nil"/>
                <w:left w:val="nil"/>
                <w:bottom w:val="nil"/>
                <w:right w:val="nil"/>
                <w:between w:val="nil"/>
              </w:pBdr>
              <w:spacing w:after="0"/>
              <w:jc w:val="both"/>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______________________ </w:t>
            </w:r>
          </w:p>
          <w:p w14:paraId="5409977C" w14:textId="77777777" w:rsidR="00207055" w:rsidRPr="004C5061" w:rsidRDefault="00207055" w:rsidP="006A041C">
            <w:pPr>
              <w:widowControl w:val="0"/>
              <w:pBdr>
                <w:top w:val="nil"/>
                <w:left w:val="nil"/>
                <w:bottom w:val="nil"/>
                <w:right w:val="nil"/>
                <w:between w:val="nil"/>
              </w:pBdr>
              <w:spacing w:after="0"/>
              <w:rPr>
                <w:rFonts w:ascii="Times New Roman" w:eastAsia="Times New Roman" w:hAnsi="Times New Roman" w:cs="Times New Roman"/>
                <w:color w:val="000000"/>
              </w:rPr>
            </w:pPr>
            <w:r w:rsidRPr="004C5061">
              <w:rPr>
                <w:rFonts w:ascii="Times New Roman" w:eastAsia="Times New Roman" w:hAnsi="Times New Roman" w:cs="Times New Roman"/>
                <w:color w:val="000000"/>
              </w:rPr>
              <w:t xml:space="preserve">         (м.п.)</w:t>
            </w:r>
          </w:p>
          <w:p w14:paraId="0F0546E4"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p w14:paraId="587D604F" w14:textId="77777777" w:rsidR="00207055" w:rsidRPr="004C5061" w:rsidRDefault="00207055" w:rsidP="006A041C">
            <w:pPr>
              <w:widowControl w:val="0"/>
              <w:pBdr>
                <w:top w:val="nil"/>
                <w:left w:val="nil"/>
                <w:bottom w:val="nil"/>
                <w:right w:val="nil"/>
                <w:between w:val="nil"/>
              </w:pBdr>
              <w:jc w:val="both"/>
              <w:rPr>
                <w:rFonts w:ascii="Times New Roman" w:eastAsia="Times New Roman" w:hAnsi="Times New Roman" w:cs="Times New Roman"/>
                <w:color w:val="000000"/>
              </w:rPr>
            </w:pPr>
          </w:p>
        </w:tc>
      </w:tr>
    </w:tbl>
    <w:p w14:paraId="1FAA79B1" w14:textId="33721547" w:rsidR="00325E80" w:rsidRPr="004C5061" w:rsidRDefault="00325E80" w:rsidP="00E8531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lang w:eastAsia="en-US"/>
        </w:rPr>
      </w:pPr>
    </w:p>
    <w:sectPr w:rsidR="00325E80" w:rsidRPr="004C5061" w:rsidSect="00621A80">
      <w:headerReference w:type="default" r:id="rId12"/>
      <w:footerReference w:type="default" r:id="rId13"/>
      <w:pgSz w:w="11906" w:h="16838"/>
      <w:pgMar w:top="1021" w:right="510" w:bottom="51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D16B5" w14:textId="77777777" w:rsidR="00D1230E" w:rsidRDefault="00D1230E" w:rsidP="006470E5">
      <w:pPr>
        <w:spacing w:after="0" w:line="240" w:lineRule="auto"/>
      </w:pPr>
      <w:r>
        <w:separator/>
      </w:r>
    </w:p>
  </w:endnote>
  <w:endnote w:type="continuationSeparator" w:id="0">
    <w:p w14:paraId="5B46CB18" w14:textId="77777777" w:rsidR="00D1230E" w:rsidRDefault="00D1230E" w:rsidP="0064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93801"/>
      <w:docPartObj>
        <w:docPartGallery w:val="Page Numbers (Bottom of Page)"/>
        <w:docPartUnique/>
      </w:docPartObj>
    </w:sdtPr>
    <w:sdtEndPr/>
    <w:sdtContent>
      <w:p w14:paraId="431BC952" w14:textId="038AD131" w:rsidR="00E85311" w:rsidRDefault="00E85311">
        <w:pPr>
          <w:pStyle w:val="ab"/>
          <w:jc w:val="right"/>
        </w:pPr>
        <w:r>
          <w:fldChar w:fldCharType="begin"/>
        </w:r>
        <w:r>
          <w:instrText>PAGE   \* MERGEFORMAT</w:instrText>
        </w:r>
        <w:r>
          <w:fldChar w:fldCharType="separate"/>
        </w:r>
        <w:r w:rsidR="00FA6588">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D0E01" w14:textId="77777777" w:rsidR="00D1230E" w:rsidRDefault="00D1230E" w:rsidP="006470E5">
      <w:pPr>
        <w:spacing w:after="0" w:line="240" w:lineRule="auto"/>
      </w:pPr>
      <w:r>
        <w:separator/>
      </w:r>
    </w:p>
  </w:footnote>
  <w:footnote w:type="continuationSeparator" w:id="0">
    <w:p w14:paraId="1C83BBAC" w14:textId="77777777" w:rsidR="00D1230E" w:rsidRDefault="00D1230E" w:rsidP="00647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F8D1" w14:textId="2B8A10E9" w:rsidR="004A6C78" w:rsidRDefault="00E85311" w:rsidP="00E85311">
    <w:pPr>
      <w:pStyle w:val="a9"/>
      <w:tabs>
        <w:tab w:val="left" w:pos="7125"/>
        <w:tab w:val="right" w:pos="10205"/>
      </w:tabs>
      <w:jc w:val="right"/>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27D"/>
    <w:multiLevelType w:val="hybridMultilevel"/>
    <w:tmpl w:val="E4088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1A3EA7"/>
    <w:multiLevelType w:val="hybridMultilevel"/>
    <w:tmpl w:val="D6FAC472"/>
    <w:lvl w:ilvl="0" w:tplc="1DE40BE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C2A68"/>
    <w:multiLevelType w:val="hybridMultilevel"/>
    <w:tmpl w:val="4936267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147F1089"/>
    <w:multiLevelType w:val="hybridMultilevel"/>
    <w:tmpl w:val="CA48A8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62B1871"/>
    <w:multiLevelType w:val="hybridMultilevel"/>
    <w:tmpl w:val="5D5E7C72"/>
    <w:lvl w:ilvl="0" w:tplc="7F648E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9247BF"/>
    <w:multiLevelType w:val="hybridMultilevel"/>
    <w:tmpl w:val="68562FD8"/>
    <w:lvl w:ilvl="0" w:tplc="39E2DE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63777EB"/>
    <w:multiLevelType w:val="hybridMultilevel"/>
    <w:tmpl w:val="D19E4C32"/>
    <w:lvl w:ilvl="0" w:tplc="568C8A4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817630F"/>
    <w:multiLevelType w:val="multilevel"/>
    <w:tmpl w:val="290297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D044F98"/>
    <w:multiLevelType w:val="multilevel"/>
    <w:tmpl w:val="DBA01A7E"/>
    <w:lvl w:ilvl="0">
      <w:start w:val="1"/>
      <w:numFmt w:val="decimal"/>
      <w:lvlText w:val="%1."/>
      <w:lvlJc w:val="left"/>
      <w:pPr>
        <w:ind w:left="1080" w:hanging="360"/>
      </w:pPr>
      <w:rPr>
        <w:rFonts w:eastAsia="Calibri" w:hint="default"/>
        <w:b w:val="0"/>
      </w:rPr>
    </w:lvl>
    <w:lvl w:ilvl="1">
      <w:start w:val="1"/>
      <w:numFmt w:val="decimal"/>
      <w:isLgl/>
      <w:lvlText w:val="%2."/>
      <w:lvlJc w:val="left"/>
      <w:pPr>
        <w:ind w:left="1080" w:hanging="360"/>
      </w:pPr>
      <w:rPr>
        <w:rFonts w:ascii="Times New Roman" w:eastAsia="Times New Roman" w:hAnsi="Times New Roman" w:cs="Times New Roman"/>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D602E7E"/>
    <w:multiLevelType w:val="hybridMultilevel"/>
    <w:tmpl w:val="C03AED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2030DC7"/>
    <w:multiLevelType w:val="multilevel"/>
    <w:tmpl w:val="977E2F5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6"/>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74"/>
    <w:rsid w:val="000014B2"/>
    <w:rsid w:val="000023A2"/>
    <w:rsid w:val="00002A88"/>
    <w:rsid w:val="00005DEA"/>
    <w:rsid w:val="0001205C"/>
    <w:rsid w:val="00013206"/>
    <w:rsid w:val="00014D96"/>
    <w:rsid w:val="0003540C"/>
    <w:rsid w:val="00037638"/>
    <w:rsid w:val="00044844"/>
    <w:rsid w:val="00045127"/>
    <w:rsid w:val="000463D7"/>
    <w:rsid w:val="00050318"/>
    <w:rsid w:val="00051880"/>
    <w:rsid w:val="000527B4"/>
    <w:rsid w:val="00060E20"/>
    <w:rsid w:val="000650A6"/>
    <w:rsid w:val="000651E8"/>
    <w:rsid w:val="00065A24"/>
    <w:rsid w:val="0006778C"/>
    <w:rsid w:val="0007046B"/>
    <w:rsid w:val="000A10D5"/>
    <w:rsid w:val="000A2BB9"/>
    <w:rsid w:val="000A4097"/>
    <w:rsid w:val="000C4D6E"/>
    <w:rsid w:val="000C7AEB"/>
    <w:rsid w:val="000D1261"/>
    <w:rsid w:val="000D583E"/>
    <w:rsid w:val="000D6145"/>
    <w:rsid w:val="000E0614"/>
    <w:rsid w:val="000E59F2"/>
    <w:rsid w:val="00103DD4"/>
    <w:rsid w:val="001101CC"/>
    <w:rsid w:val="00110ACD"/>
    <w:rsid w:val="00113CD7"/>
    <w:rsid w:val="00113E02"/>
    <w:rsid w:val="00124D18"/>
    <w:rsid w:val="00125ABB"/>
    <w:rsid w:val="0013204C"/>
    <w:rsid w:val="00135727"/>
    <w:rsid w:val="00143258"/>
    <w:rsid w:val="00144D67"/>
    <w:rsid w:val="00147B3B"/>
    <w:rsid w:val="001509C0"/>
    <w:rsid w:val="00150CCB"/>
    <w:rsid w:val="00151A6C"/>
    <w:rsid w:val="00161B9D"/>
    <w:rsid w:val="00162E51"/>
    <w:rsid w:val="001654C3"/>
    <w:rsid w:val="00180763"/>
    <w:rsid w:val="00184890"/>
    <w:rsid w:val="0019281B"/>
    <w:rsid w:val="001928D2"/>
    <w:rsid w:val="001A1669"/>
    <w:rsid w:val="001A36AA"/>
    <w:rsid w:val="001A41D0"/>
    <w:rsid w:val="001A7D3B"/>
    <w:rsid w:val="001B1AFB"/>
    <w:rsid w:val="001B26B3"/>
    <w:rsid w:val="001C1DCA"/>
    <w:rsid w:val="001C6B85"/>
    <w:rsid w:val="001D17BF"/>
    <w:rsid w:val="001D49F5"/>
    <w:rsid w:val="001D5F0D"/>
    <w:rsid w:val="001D7150"/>
    <w:rsid w:val="001E0A91"/>
    <w:rsid w:val="001E4A4C"/>
    <w:rsid w:val="001F4611"/>
    <w:rsid w:val="00200860"/>
    <w:rsid w:val="00200A25"/>
    <w:rsid w:val="00207055"/>
    <w:rsid w:val="00221D49"/>
    <w:rsid w:val="002374D5"/>
    <w:rsid w:val="00242666"/>
    <w:rsid w:val="00242E6A"/>
    <w:rsid w:val="00243448"/>
    <w:rsid w:val="0024655A"/>
    <w:rsid w:val="00246711"/>
    <w:rsid w:val="00250D06"/>
    <w:rsid w:val="00256682"/>
    <w:rsid w:val="00256D7A"/>
    <w:rsid w:val="00262E8F"/>
    <w:rsid w:val="0026559D"/>
    <w:rsid w:val="00265DB8"/>
    <w:rsid w:val="00265DD7"/>
    <w:rsid w:val="002728C6"/>
    <w:rsid w:val="002809E3"/>
    <w:rsid w:val="002810A0"/>
    <w:rsid w:val="00281FBA"/>
    <w:rsid w:val="00284699"/>
    <w:rsid w:val="00292502"/>
    <w:rsid w:val="00297B60"/>
    <w:rsid w:val="002A1309"/>
    <w:rsid w:val="002B3FA2"/>
    <w:rsid w:val="002B4402"/>
    <w:rsid w:val="002B5614"/>
    <w:rsid w:val="002B619D"/>
    <w:rsid w:val="002C2C69"/>
    <w:rsid w:val="002C44F0"/>
    <w:rsid w:val="002C5AB0"/>
    <w:rsid w:val="002D1FF4"/>
    <w:rsid w:val="002D50F6"/>
    <w:rsid w:val="002E0890"/>
    <w:rsid w:val="002E726E"/>
    <w:rsid w:val="002F19C4"/>
    <w:rsid w:val="00303769"/>
    <w:rsid w:val="0030424C"/>
    <w:rsid w:val="00304793"/>
    <w:rsid w:val="0030503E"/>
    <w:rsid w:val="00307F1E"/>
    <w:rsid w:val="00311DDD"/>
    <w:rsid w:val="00325E80"/>
    <w:rsid w:val="00326713"/>
    <w:rsid w:val="003362B8"/>
    <w:rsid w:val="0034666D"/>
    <w:rsid w:val="00354ED9"/>
    <w:rsid w:val="00361413"/>
    <w:rsid w:val="003623B6"/>
    <w:rsid w:val="00362BA8"/>
    <w:rsid w:val="00364D82"/>
    <w:rsid w:val="00372E42"/>
    <w:rsid w:val="003755F8"/>
    <w:rsid w:val="00384797"/>
    <w:rsid w:val="003853CC"/>
    <w:rsid w:val="00385400"/>
    <w:rsid w:val="0038777C"/>
    <w:rsid w:val="00391B65"/>
    <w:rsid w:val="003927DE"/>
    <w:rsid w:val="00395637"/>
    <w:rsid w:val="003A193C"/>
    <w:rsid w:val="003A277B"/>
    <w:rsid w:val="003C7589"/>
    <w:rsid w:val="003C7FD1"/>
    <w:rsid w:val="003D2ADF"/>
    <w:rsid w:val="003E3DF1"/>
    <w:rsid w:val="003E77D3"/>
    <w:rsid w:val="004000EB"/>
    <w:rsid w:val="0040149F"/>
    <w:rsid w:val="00401969"/>
    <w:rsid w:val="004053CF"/>
    <w:rsid w:val="00415A04"/>
    <w:rsid w:val="00417038"/>
    <w:rsid w:val="004246F5"/>
    <w:rsid w:val="0042520C"/>
    <w:rsid w:val="004360FC"/>
    <w:rsid w:val="004403AB"/>
    <w:rsid w:val="0045321D"/>
    <w:rsid w:val="00463DBE"/>
    <w:rsid w:val="00471A80"/>
    <w:rsid w:val="004836BA"/>
    <w:rsid w:val="004850DB"/>
    <w:rsid w:val="00487935"/>
    <w:rsid w:val="004907BF"/>
    <w:rsid w:val="0049272D"/>
    <w:rsid w:val="004A2A3D"/>
    <w:rsid w:val="004A5415"/>
    <w:rsid w:val="004A5734"/>
    <w:rsid w:val="004A6C78"/>
    <w:rsid w:val="004C00E1"/>
    <w:rsid w:val="004C1D61"/>
    <w:rsid w:val="004C284C"/>
    <w:rsid w:val="004C5061"/>
    <w:rsid w:val="004C7ABE"/>
    <w:rsid w:val="004D0D6E"/>
    <w:rsid w:val="004D1A62"/>
    <w:rsid w:val="004D27B2"/>
    <w:rsid w:val="004D3661"/>
    <w:rsid w:val="004D5972"/>
    <w:rsid w:val="004D655A"/>
    <w:rsid w:val="004D6976"/>
    <w:rsid w:val="004E3A41"/>
    <w:rsid w:val="004E4563"/>
    <w:rsid w:val="004E534E"/>
    <w:rsid w:val="004F00C7"/>
    <w:rsid w:val="004F5384"/>
    <w:rsid w:val="004F7572"/>
    <w:rsid w:val="00501106"/>
    <w:rsid w:val="00502A9F"/>
    <w:rsid w:val="00504A88"/>
    <w:rsid w:val="00506458"/>
    <w:rsid w:val="00510C4B"/>
    <w:rsid w:val="00514CC0"/>
    <w:rsid w:val="0053071C"/>
    <w:rsid w:val="00531F19"/>
    <w:rsid w:val="00533551"/>
    <w:rsid w:val="00533E3C"/>
    <w:rsid w:val="00535B9F"/>
    <w:rsid w:val="00537758"/>
    <w:rsid w:val="005424F5"/>
    <w:rsid w:val="005428A6"/>
    <w:rsid w:val="00543A23"/>
    <w:rsid w:val="00545371"/>
    <w:rsid w:val="00552B6C"/>
    <w:rsid w:val="00555CF4"/>
    <w:rsid w:val="00563057"/>
    <w:rsid w:val="00564274"/>
    <w:rsid w:val="005643F3"/>
    <w:rsid w:val="00566D25"/>
    <w:rsid w:val="00572484"/>
    <w:rsid w:val="00576DF8"/>
    <w:rsid w:val="00580A5F"/>
    <w:rsid w:val="005814FA"/>
    <w:rsid w:val="0058278F"/>
    <w:rsid w:val="0059062D"/>
    <w:rsid w:val="005976DC"/>
    <w:rsid w:val="005A2741"/>
    <w:rsid w:val="005A644D"/>
    <w:rsid w:val="005B547D"/>
    <w:rsid w:val="005B7FEC"/>
    <w:rsid w:val="005C5CD1"/>
    <w:rsid w:val="005C7700"/>
    <w:rsid w:val="005D3815"/>
    <w:rsid w:val="005E5AD4"/>
    <w:rsid w:val="005F17AC"/>
    <w:rsid w:val="005F2E44"/>
    <w:rsid w:val="00605F78"/>
    <w:rsid w:val="00607108"/>
    <w:rsid w:val="0061139B"/>
    <w:rsid w:val="006132A9"/>
    <w:rsid w:val="00621A80"/>
    <w:rsid w:val="00622450"/>
    <w:rsid w:val="00625141"/>
    <w:rsid w:val="00630C3F"/>
    <w:rsid w:val="00636286"/>
    <w:rsid w:val="00641F92"/>
    <w:rsid w:val="00645047"/>
    <w:rsid w:val="006470E5"/>
    <w:rsid w:val="00651A65"/>
    <w:rsid w:val="006541C5"/>
    <w:rsid w:val="006624E3"/>
    <w:rsid w:val="00680888"/>
    <w:rsid w:val="00681D11"/>
    <w:rsid w:val="00691153"/>
    <w:rsid w:val="006A041C"/>
    <w:rsid w:val="006A2250"/>
    <w:rsid w:val="006A2BEA"/>
    <w:rsid w:val="006A2CCE"/>
    <w:rsid w:val="006B0DDE"/>
    <w:rsid w:val="006B3BC8"/>
    <w:rsid w:val="006B7EB5"/>
    <w:rsid w:val="006C2F84"/>
    <w:rsid w:val="006C6B5F"/>
    <w:rsid w:val="006C7F75"/>
    <w:rsid w:val="006D51F0"/>
    <w:rsid w:val="006D5442"/>
    <w:rsid w:val="006D56E0"/>
    <w:rsid w:val="006E5C09"/>
    <w:rsid w:val="006E6DD9"/>
    <w:rsid w:val="006F0436"/>
    <w:rsid w:val="006F29E4"/>
    <w:rsid w:val="00700093"/>
    <w:rsid w:val="00710B5D"/>
    <w:rsid w:val="007215FB"/>
    <w:rsid w:val="00722F51"/>
    <w:rsid w:val="00725ABB"/>
    <w:rsid w:val="00727593"/>
    <w:rsid w:val="007306E4"/>
    <w:rsid w:val="0073248C"/>
    <w:rsid w:val="00741BA4"/>
    <w:rsid w:val="00751AF9"/>
    <w:rsid w:val="007524B4"/>
    <w:rsid w:val="00755970"/>
    <w:rsid w:val="00760C25"/>
    <w:rsid w:val="00767651"/>
    <w:rsid w:val="00773796"/>
    <w:rsid w:val="00774D67"/>
    <w:rsid w:val="0078254D"/>
    <w:rsid w:val="007826D4"/>
    <w:rsid w:val="00783591"/>
    <w:rsid w:val="00783AA6"/>
    <w:rsid w:val="00784394"/>
    <w:rsid w:val="007919F4"/>
    <w:rsid w:val="00796BB6"/>
    <w:rsid w:val="007A19DD"/>
    <w:rsid w:val="007B6F4F"/>
    <w:rsid w:val="007C2748"/>
    <w:rsid w:val="007C7354"/>
    <w:rsid w:val="007C7EAD"/>
    <w:rsid w:val="007D5469"/>
    <w:rsid w:val="007E0C09"/>
    <w:rsid w:val="007E0F16"/>
    <w:rsid w:val="007E192F"/>
    <w:rsid w:val="007E3DB4"/>
    <w:rsid w:val="007E7DA3"/>
    <w:rsid w:val="007F056F"/>
    <w:rsid w:val="007F24B4"/>
    <w:rsid w:val="007F2B25"/>
    <w:rsid w:val="008003A8"/>
    <w:rsid w:val="0080236B"/>
    <w:rsid w:val="00802AD9"/>
    <w:rsid w:val="008064A0"/>
    <w:rsid w:val="00810DE1"/>
    <w:rsid w:val="008178B1"/>
    <w:rsid w:val="00823482"/>
    <w:rsid w:val="008301CF"/>
    <w:rsid w:val="0083601B"/>
    <w:rsid w:val="00836CF9"/>
    <w:rsid w:val="00842C63"/>
    <w:rsid w:val="00847111"/>
    <w:rsid w:val="00855694"/>
    <w:rsid w:val="00882CDD"/>
    <w:rsid w:val="00883C81"/>
    <w:rsid w:val="008874F6"/>
    <w:rsid w:val="008A5009"/>
    <w:rsid w:val="008A6237"/>
    <w:rsid w:val="008B204C"/>
    <w:rsid w:val="008C0766"/>
    <w:rsid w:val="008C24C2"/>
    <w:rsid w:val="008C33DF"/>
    <w:rsid w:val="008C47AF"/>
    <w:rsid w:val="008C4B70"/>
    <w:rsid w:val="008C6FEB"/>
    <w:rsid w:val="008D1EB1"/>
    <w:rsid w:val="008D370C"/>
    <w:rsid w:val="008D4135"/>
    <w:rsid w:val="008D5EB5"/>
    <w:rsid w:val="008E1771"/>
    <w:rsid w:val="008E58AF"/>
    <w:rsid w:val="00906316"/>
    <w:rsid w:val="009065FB"/>
    <w:rsid w:val="00910FF9"/>
    <w:rsid w:val="0091323D"/>
    <w:rsid w:val="00922D43"/>
    <w:rsid w:val="00923C32"/>
    <w:rsid w:val="009261D6"/>
    <w:rsid w:val="00927830"/>
    <w:rsid w:val="00927C96"/>
    <w:rsid w:val="00930F0D"/>
    <w:rsid w:val="00934CDA"/>
    <w:rsid w:val="00935E7F"/>
    <w:rsid w:val="00943B5E"/>
    <w:rsid w:val="00952A77"/>
    <w:rsid w:val="00953ADF"/>
    <w:rsid w:val="009706F2"/>
    <w:rsid w:val="00973C57"/>
    <w:rsid w:val="009868DD"/>
    <w:rsid w:val="0099372A"/>
    <w:rsid w:val="009A3BE0"/>
    <w:rsid w:val="009B03EC"/>
    <w:rsid w:val="009B4025"/>
    <w:rsid w:val="009B69D1"/>
    <w:rsid w:val="009D100C"/>
    <w:rsid w:val="009D293A"/>
    <w:rsid w:val="009E0A0C"/>
    <w:rsid w:val="009E1258"/>
    <w:rsid w:val="009E74A5"/>
    <w:rsid w:val="009F520A"/>
    <w:rsid w:val="00A04A20"/>
    <w:rsid w:val="00A121F8"/>
    <w:rsid w:val="00A26BB8"/>
    <w:rsid w:val="00A30E1F"/>
    <w:rsid w:val="00A352B3"/>
    <w:rsid w:val="00A36A26"/>
    <w:rsid w:val="00A37645"/>
    <w:rsid w:val="00A40C5C"/>
    <w:rsid w:val="00A56D61"/>
    <w:rsid w:val="00A72BED"/>
    <w:rsid w:val="00A774F3"/>
    <w:rsid w:val="00A85C1D"/>
    <w:rsid w:val="00A861DE"/>
    <w:rsid w:val="00A904B2"/>
    <w:rsid w:val="00A925DC"/>
    <w:rsid w:val="00AA3401"/>
    <w:rsid w:val="00AA3F3F"/>
    <w:rsid w:val="00AB3AD8"/>
    <w:rsid w:val="00AB7B19"/>
    <w:rsid w:val="00AC0F2A"/>
    <w:rsid w:val="00AC2808"/>
    <w:rsid w:val="00AC2ACE"/>
    <w:rsid w:val="00AC2F5E"/>
    <w:rsid w:val="00AC3550"/>
    <w:rsid w:val="00AD6E49"/>
    <w:rsid w:val="00AE3281"/>
    <w:rsid w:val="00AE5818"/>
    <w:rsid w:val="00AE7372"/>
    <w:rsid w:val="00AF69A2"/>
    <w:rsid w:val="00B01874"/>
    <w:rsid w:val="00B17A43"/>
    <w:rsid w:val="00B25D2D"/>
    <w:rsid w:val="00B302C1"/>
    <w:rsid w:val="00B33BA1"/>
    <w:rsid w:val="00B3402F"/>
    <w:rsid w:val="00B350C4"/>
    <w:rsid w:val="00B43FF1"/>
    <w:rsid w:val="00B50A64"/>
    <w:rsid w:val="00B5130B"/>
    <w:rsid w:val="00B55032"/>
    <w:rsid w:val="00B603C7"/>
    <w:rsid w:val="00B626C0"/>
    <w:rsid w:val="00B66C0E"/>
    <w:rsid w:val="00B74980"/>
    <w:rsid w:val="00B8454E"/>
    <w:rsid w:val="00B86725"/>
    <w:rsid w:val="00B9111A"/>
    <w:rsid w:val="00B91393"/>
    <w:rsid w:val="00B918F1"/>
    <w:rsid w:val="00B959EC"/>
    <w:rsid w:val="00B964CE"/>
    <w:rsid w:val="00BA135C"/>
    <w:rsid w:val="00BA582A"/>
    <w:rsid w:val="00BA63B4"/>
    <w:rsid w:val="00BA7D16"/>
    <w:rsid w:val="00BB2DB5"/>
    <w:rsid w:val="00BB2EAA"/>
    <w:rsid w:val="00BB43FE"/>
    <w:rsid w:val="00BB52BD"/>
    <w:rsid w:val="00BC2111"/>
    <w:rsid w:val="00BC3AAB"/>
    <w:rsid w:val="00BC3B55"/>
    <w:rsid w:val="00BC5888"/>
    <w:rsid w:val="00BC6FF4"/>
    <w:rsid w:val="00BD048A"/>
    <w:rsid w:val="00BD2F90"/>
    <w:rsid w:val="00BF2078"/>
    <w:rsid w:val="00BF2F97"/>
    <w:rsid w:val="00BF77A2"/>
    <w:rsid w:val="00C00B7B"/>
    <w:rsid w:val="00C04F6A"/>
    <w:rsid w:val="00C16DF9"/>
    <w:rsid w:val="00C26906"/>
    <w:rsid w:val="00C400AC"/>
    <w:rsid w:val="00C415E1"/>
    <w:rsid w:val="00C606D1"/>
    <w:rsid w:val="00C63951"/>
    <w:rsid w:val="00C646A2"/>
    <w:rsid w:val="00C65174"/>
    <w:rsid w:val="00C76280"/>
    <w:rsid w:val="00C76717"/>
    <w:rsid w:val="00C83FF3"/>
    <w:rsid w:val="00C90027"/>
    <w:rsid w:val="00C9055F"/>
    <w:rsid w:val="00C94AB6"/>
    <w:rsid w:val="00CA274E"/>
    <w:rsid w:val="00CA5E58"/>
    <w:rsid w:val="00CA635F"/>
    <w:rsid w:val="00CB19CB"/>
    <w:rsid w:val="00CB204A"/>
    <w:rsid w:val="00CB242C"/>
    <w:rsid w:val="00CB587B"/>
    <w:rsid w:val="00CB7271"/>
    <w:rsid w:val="00CC08F2"/>
    <w:rsid w:val="00CC249C"/>
    <w:rsid w:val="00CC4CE1"/>
    <w:rsid w:val="00CC510C"/>
    <w:rsid w:val="00CD61DA"/>
    <w:rsid w:val="00CD689B"/>
    <w:rsid w:val="00CE2E5E"/>
    <w:rsid w:val="00CE49F2"/>
    <w:rsid w:val="00CE66CF"/>
    <w:rsid w:val="00CF5007"/>
    <w:rsid w:val="00CF7D7E"/>
    <w:rsid w:val="00D03016"/>
    <w:rsid w:val="00D0629C"/>
    <w:rsid w:val="00D1230E"/>
    <w:rsid w:val="00D1286C"/>
    <w:rsid w:val="00D13990"/>
    <w:rsid w:val="00D17E74"/>
    <w:rsid w:val="00D25244"/>
    <w:rsid w:val="00D34EA1"/>
    <w:rsid w:val="00D37347"/>
    <w:rsid w:val="00D404BF"/>
    <w:rsid w:val="00D4198E"/>
    <w:rsid w:val="00D47BCD"/>
    <w:rsid w:val="00D57B23"/>
    <w:rsid w:val="00D6111F"/>
    <w:rsid w:val="00D6209C"/>
    <w:rsid w:val="00D6554F"/>
    <w:rsid w:val="00D71794"/>
    <w:rsid w:val="00D73000"/>
    <w:rsid w:val="00D755E3"/>
    <w:rsid w:val="00D8000A"/>
    <w:rsid w:val="00D84974"/>
    <w:rsid w:val="00D85B7E"/>
    <w:rsid w:val="00D95E77"/>
    <w:rsid w:val="00DA04CD"/>
    <w:rsid w:val="00DA61D6"/>
    <w:rsid w:val="00DB176B"/>
    <w:rsid w:val="00DB4A64"/>
    <w:rsid w:val="00DB6E20"/>
    <w:rsid w:val="00DE140B"/>
    <w:rsid w:val="00DE46DE"/>
    <w:rsid w:val="00DE7548"/>
    <w:rsid w:val="00DE78F5"/>
    <w:rsid w:val="00E145F0"/>
    <w:rsid w:val="00E14C7E"/>
    <w:rsid w:val="00E26C7F"/>
    <w:rsid w:val="00E34150"/>
    <w:rsid w:val="00E37F51"/>
    <w:rsid w:val="00E55DED"/>
    <w:rsid w:val="00E668DF"/>
    <w:rsid w:val="00E803D7"/>
    <w:rsid w:val="00E80481"/>
    <w:rsid w:val="00E85311"/>
    <w:rsid w:val="00E91129"/>
    <w:rsid w:val="00E91A87"/>
    <w:rsid w:val="00E97792"/>
    <w:rsid w:val="00E97B1B"/>
    <w:rsid w:val="00EA0616"/>
    <w:rsid w:val="00EA3054"/>
    <w:rsid w:val="00EA3FF9"/>
    <w:rsid w:val="00EA4A29"/>
    <w:rsid w:val="00EB784A"/>
    <w:rsid w:val="00EC1ADF"/>
    <w:rsid w:val="00EC2A95"/>
    <w:rsid w:val="00EC4596"/>
    <w:rsid w:val="00EC7119"/>
    <w:rsid w:val="00ED3789"/>
    <w:rsid w:val="00ED43B8"/>
    <w:rsid w:val="00ED56BC"/>
    <w:rsid w:val="00EE107C"/>
    <w:rsid w:val="00EE2D5B"/>
    <w:rsid w:val="00EF0D2C"/>
    <w:rsid w:val="00F046F0"/>
    <w:rsid w:val="00F101B4"/>
    <w:rsid w:val="00F12DCB"/>
    <w:rsid w:val="00F262E2"/>
    <w:rsid w:val="00F35012"/>
    <w:rsid w:val="00F35344"/>
    <w:rsid w:val="00F3545E"/>
    <w:rsid w:val="00F37CD5"/>
    <w:rsid w:val="00F41F05"/>
    <w:rsid w:val="00F44EFB"/>
    <w:rsid w:val="00F631D6"/>
    <w:rsid w:val="00F73F69"/>
    <w:rsid w:val="00F826E8"/>
    <w:rsid w:val="00F85BE4"/>
    <w:rsid w:val="00F928B7"/>
    <w:rsid w:val="00FA0411"/>
    <w:rsid w:val="00FA1AAC"/>
    <w:rsid w:val="00FA6588"/>
    <w:rsid w:val="00FB16F1"/>
    <w:rsid w:val="00FB3009"/>
    <w:rsid w:val="00FB380C"/>
    <w:rsid w:val="00FC5FC4"/>
    <w:rsid w:val="00FD3948"/>
    <w:rsid w:val="00FE21A7"/>
    <w:rsid w:val="00FE6963"/>
    <w:rsid w:val="00FE6D04"/>
    <w:rsid w:val="00FF7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FA41B2"/>
  <w15:docId w15:val="{84AC2145-1949-493E-B736-31EFF914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C78"/>
  </w:style>
  <w:style w:type="paragraph" w:styleId="1">
    <w:name w:val="heading 1"/>
    <w:basedOn w:val="a"/>
    <w:next w:val="a"/>
    <w:link w:val="10"/>
    <w:qFormat/>
    <w:rsid w:val="006541C5"/>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1E8"/>
    <w:rPr>
      <w:color w:val="0000FF" w:themeColor="hyperlink"/>
      <w:u w:val="single"/>
    </w:rPr>
  </w:style>
  <w:style w:type="character" w:styleId="a4">
    <w:name w:val="Intense Reference"/>
    <w:basedOn w:val="a0"/>
    <w:uiPriority w:val="32"/>
    <w:qFormat/>
    <w:rsid w:val="004D6976"/>
    <w:rPr>
      <w:b/>
      <w:bCs/>
      <w:smallCaps/>
      <w:color w:val="C0504D" w:themeColor="accent2"/>
      <w:spacing w:val="5"/>
      <w:u w:val="single"/>
    </w:rPr>
  </w:style>
  <w:style w:type="character" w:styleId="a5">
    <w:name w:val="Subtle Reference"/>
    <w:basedOn w:val="a0"/>
    <w:uiPriority w:val="31"/>
    <w:qFormat/>
    <w:rsid w:val="004D6976"/>
    <w:rPr>
      <w:smallCaps/>
      <w:color w:val="C0504D" w:themeColor="accent2"/>
      <w:u w:val="single"/>
    </w:rPr>
  </w:style>
  <w:style w:type="paragraph" w:styleId="a6">
    <w:name w:val="Intense Quote"/>
    <w:basedOn w:val="a"/>
    <w:next w:val="a"/>
    <w:link w:val="a7"/>
    <w:uiPriority w:val="30"/>
    <w:qFormat/>
    <w:rsid w:val="004D6976"/>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4D6976"/>
    <w:rPr>
      <w:b/>
      <w:bCs/>
      <w:i/>
      <w:iCs/>
      <w:color w:val="4F81BD" w:themeColor="accent1"/>
    </w:rPr>
  </w:style>
  <w:style w:type="character" w:styleId="a8">
    <w:name w:val="Intense Emphasis"/>
    <w:basedOn w:val="a0"/>
    <w:uiPriority w:val="21"/>
    <w:qFormat/>
    <w:rsid w:val="004D6976"/>
    <w:rPr>
      <w:b/>
      <w:bCs/>
      <w:i/>
      <w:iCs/>
      <w:color w:val="4F81BD" w:themeColor="accent1"/>
    </w:rPr>
  </w:style>
  <w:style w:type="paragraph" w:styleId="a9">
    <w:name w:val="header"/>
    <w:basedOn w:val="a"/>
    <w:link w:val="aa"/>
    <w:uiPriority w:val="99"/>
    <w:unhideWhenUsed/>
    <w:rsid w:val="006470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70E5"/>
  </w:style>
  <w:style w:type="paragraph" w:styleId="ab">
    <w:name w:val="footer"/>
    <w:basedOn w:val="a"/>
    <w:link w:val="ac"/>
    <w:uiPriority w:val="99"/>
    <w:unhideWhenUsed/>
    <w:rsid w:val="006470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70E5"/>
  </w:style>
  <w:style w:type="table" w:styleId="ad">
    <w:name w:val="Table Grid"/>
    <w:basedOn w:val="a1"/>
    <w:uiPriority w:val="59"/>
    <w:rsid w:val="0097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F5007"/>
    <w:pPr>
      <w:ind w:left="720"/>
      <w:contextualSpacing/>
    </w:pPr>
  </w:style>
  <w:style w:type="paragraph" w:styleId="af">
    <w:name w:val="Balloon Text"/>
    <w:basedOn w:val="a"/>
    <w:link w:val="af0"/>
    <w:uiPriority w:val="99"/>
    <w:semiHidden/>
    <w:unhideWhenUsed/>
    <w:rsid w:val="009E0A0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E0A0C"/>
    <w:rPr>
      <w:rFonts w:ascii="Tahoma" w:hAnsi="Tahoma" w:cs="Tahoma"/>
      <w:sz w:val="16"/>
      <w:szCs w:val="16"/>
    </w:rPr>
  </w:style>
  <w:style w:type="paragraph" w:customStyle="1" w:styleId="ConsPlusNonformat">
    <w:name w:val="ConsPlusNonformat"/>
    <w:rsid w:val="00533E3C"/>
    <w:pPr>
      <w:widowControl w:val="0"/>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6541C5"/>
    <w:rPr>
      <w:rFonts w:ascii="Arial" w:eastAsia="Times New Roman" w:hAnsi="Arial" w:cs="Times New Roman"/>
      <w:b/>
      <w:bCs/>
      <w:color w:val="000080"/>
      <w:sz w:val="24"/>
      <w:szCs w:val="24"/>
    </w:rPr>
  </w:style>
  <w:style w:type="character" w:styleId="af1">
    <w:name w:val="Strong"/>
    <w:uiPriority w:val="22"/>
    <w:qFormat/>
    <w:rsid w:val="00B603C7"/>
    <w:rPr>
      <w:b/>
      <w:bCs/>
    </w:rPr>
  </w:style>
  <w:style w:type="character" w:customStyle="1" w:styleId="val">
    <w:name w:val="val"/>
    <w:basedOn w:val="a0"/>
    <w:rsid w:val="00B603C7"/>
  </w:style>
  <w:style w:type="paragraph" w:styleId="af2">
    <w:name w:val="Body Text"/>
    <w:basedOn w:val="a"/>
    <w:link w:val="af3"/>
    <w:rsid w:val="0072759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727593"/>
    <w:rPr>
      <w:rFonts w:ascii="Times New Roman" w:eastAsia="Times New Roman" w:hAnsi="Times New Roman" w:cs="Times New Roman"/>
      <w:sz w:val="24"/>
      <w:szCs w:val="24"/>
    </w:rPr>
  </w:style>
  <w:style w:type="paragraph" w:customStyle="1" w:styleId="ConsPlusNormal">
    <w:name w:val="ConsPlusNormal"/>
    <w:rsid w:val="00636286"/>
    <w:pPr>
      <w:widowControl w:val="0"/>
      <w:autoSpaceDE w:val="0"/>
      <w:autoSpaceDN w:val="0"/>
      <w:spacing w:after="0" w:line="240" w:lineRule="auto"/>
    </w:pPr>
    <w:rPr>
      <w:rFonts w:ascii="Calibri" w:eastAsia="Times New Roman" w:hAnsi="Calibri" w:cs="Calibri"/>
      <w:szCs w:val="20"/>
    </w:rPr>
  </w:style>
  <w:style w:type="character" w:styleId="af4">
    <w:name w:val="annotation reference"/>
    <w:basedOn w:val="a0"/>
    <w:uiPriority w:val="99"/>
    <w:semiHidden/>
    <w:unhideWhenUsed/>
    <w:rsid w:val="00AE3281"/>
    <w:rPr>
      <w:sz w:val="16"/>
      <w:szCs w:val="16"/>
    </w:rPr>
  </w:style>
  <w:style w:type="paragraph" w:styleId="af5">
    <w:name w:val="annotation text"/>
    <w:basedOn w:val="a"/>
    <w:link w:val="af6"/>
    <w:uiPriority w:val="99"/>
    <w:semiHidden/>
    <w:unhideWhenUsed/>
    <w:rsid w:val="00AE3281"/>
    <w:pPr>
      <w:spacing w:line="240" w:lineRule="auto"/>
    </w:pPr>
    <w:rPr>
      <w:sz w:val="20"/>
      <w:szCs w:val="20"/>
    </w:rPr>
  </w:style>
  <w:style w:type="character" w:customStyle="1" w:styleId="af6">
    <w:name w:val="Текст примечания Знак"/>
    <w:basedOn w:val="a0"/>
    <w:link w:val="af5"/>
    <w:uiPriority w:val="99"/>
    <w:semiHidden/>
    <w:rsid w:val="00AE3281"/>
    <w:rPr>
      <w:sz w:val="20"/>
      <w:szCs w:val="20"/>
    </w:rPr>
  </w:style>
  <w:style w:type="paragraph" w:styleId="af7">
    <w:name w:val="annotation subject"/>
    <w:basedOn w:val="af5"/>
    <w:next w:val="af5"/>
    <w:link w:val="af8"/>
    <w:uiPriority w:val="99"/>
    <w:semiHidden/>
    <w:unhideWhenUsed/>
    <w:rsid w:val="00AE3281"/>
    <w:rPr>
      <w:b/>
      <w:bCs/>
    </w:rPr>
  </w:style>
  <w:style w:type="character" w:customStyle="1" w:styleId="af8">
    <w:name w:val="Тема примечания Знак"/>
    <w:basedOn w:val="af6"/>
    <w:link w:val="af7"/>
    <w:uiPriority w:val="99"/>
    <w:semiHidden/>
    <w:rsid w:val="00AE3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89441">
      <w:bodyDiv w:val="1"/>
      <w:marLeft w:val="0"/>
      <w:marRight w:val="0"/>
      <w:marTop w:val="0"/>
      <w:marBottom w:val="0"/>
      <w:divBdr>
        <w:top w:val="none" w:sz="0" w:space="0" w:color="auto"/>
        <w:left w:val="none" w:sz="0" w:space="0" w:color="auto"/>
        <w:bottom w:val="none" w:sz="0" w:space="0" w:color="auto"/>
        <w:right w:val="none" w:sz="0" w:space="0" w:color="auto"/>
      </w:divBdr>
    </w:div>
    <w:div w:id="728265576">
      <w:bodyDiv w:val="1"/>
      <w:marLeft w:val="0"/>
      <w:marRight w:val="0"/>
      <w:marTop w:val="0"/>
      <w:marBottom w:val="0"/>
      <w:divBdr>
        <w:top w:val="none" w:sz="0" w:space="0" w:color="auto"/>
        <w:left w:val="none" w:sz="0" w:space="0" w:color="auto"/>
        <w:bottom w:val="none" w:sz="0" w:space="0" w:color="auto"/>
        <w:right w:val="none" w:sz="0" w:space="0" w:color="auto"/>
      </w:divBdr>
    </w:div>
    <w:div w:id="928389759">
      <w:bodyDiv w:val="1"/>
      <w:marLeft w:val="0"/>
      <w:marRight w:val="0"/>
      <w:marTop w:val="0"/>
      <w:marBottom w:val="0"/>
      <w:divBdr>
        <w:top w:val="none" w:sz="0" w:space="0" w:color="auto"/>
        <w:left w:val="none" w:sz="0" w:space="0" w:color="auto"/>
        <w:bottom w:val="none" w:sz="0" w:space="0" w:color="auto"/>
        <w:right w:val="none" w:sz="0" w:space="0" w:color="auto"/>
      </w:divBdr>
    </w:div>
    <w:div w:id="1225065345">
      <w:bodyDiv w:val="1"/>
      <w:marLeft w:val="0"/>
      <w:marRight w:val="0"/>
      <w:marTop w:val="0"/>
      <w:marBottom w:val="0"/>
      <w:divBdr>
        <w:top w:val="none" w:sz="0" w:space="0" w:color="auto"/>
        <w:left w:val="none" w:sz="0" w:space="0" w:color="auto"/>
        <w:bottom w:val="none" w:sz="0" w:space="0" w:color="auto"/>
        <w:right w:val="none" w:sz="0" w:space="0" w:color="auto"/>
      </w:divBdr>
    </w:div>
    <w:div w:id="19041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kk@inbo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8FBA-B13F-4E2B-92AA-0CD41D7C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6959</Words>
  <Characters>39672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Коростелева Анна Ивановна</cp:lastModifiedBy>
  <cp:revision>18</cp:revision>
  <cp:lastPrinted>2022-07-20T09:51:00Z</cp:lastPrinted>
  <dcterms:created xsi:type="dcterms:W3CDTF">2021-12-07T06:20:00Z</dcterms:created>
  <dcterms:modified xsi:type="dcterms:W3CDTF">2022-07-20T09:51:00Z</dcterms:modified>
</cp:coreProperties>
</file>